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10F7D" w14:textId="4E48BE23" w:rsidR="00216EB3" w:rsidRPr="00282C0A" w:rsidRDefault="00754138" w:rsidP="00261F5E">
      <w:pPr>
        <w:spacing w:after="0" w:line="240" w:lineRule="auto"/>
        <w:jc w:val="center"/>
        <w:rPr>
          <w:rFonts w:ascii="Arial Narrow" w:hAnsi="Arial Narrow" w:cs="Times New Roman"/>
          <w:b/>
          <w:iCs/>
          <w:sz w:val="28"/>
          <w:szCs w:val="28"/>
          <w:u w:val="single"/>
          <w:lang w:val="es-ES"/>
        </w:rPr>
      </w:pPr>
      <w:r w:rsidRPr="00282C0A">
        <w:rPr>
          <w:rFonts w:ascii="Arial Narrow" w:hAnsi="Arial Narrow" w:cs="Times New Roman"/>
          <w:b/>
          <w:iCs/>
          <w:sz w:val="28"/>
          <w:szCs w:val="28"/>
          <w:u w:val="single"/>
          <w:lang w:val="es-ES"/>
        </w:rPr>
        <w:t>SOLICITUD DE INSCRIPCIÓN Y/O REINTEGRO AL</w:t>
      </w:r>
    </w:p>
    <w:p w14:paraId="72B650F7" w14:textId="7CBA9773" w:rsidR="006E425C" w:rsidRPr="00282C0A" w:rsidRDefault="00754138" w:rsidP="00261F5E">
      <w:pPr>
        <w:spacing w:after="0" w:line="240" w:lineRule="auto"/>
        <w:jc w:val="center"/>
        <w:rPr>
          <w:rFonts w:ascii="Arial Narrow" w:hAnsi="Arial Narrow" w:cs="Times New Roman"/>
          <w:iCs/>
          <w:sz w:val="28"/>
          <w:szCs w:val="28"/>
          <w:u w:val="single"/>
          <w:lang w:val="es-ES"/>
        </w:rPr>
      </w:pPr>
      <w:r w:rsidRPr="00282C0A">
        <w:rPr>
          <w:rFonts w:ascii="Arial Narrow" w:hAnsi="Arial Narrow" w:cs="Times New Roman"/>
          <w:b/>
          <w:iCs/>
          <w:sz w:val="28"/>
          <w:szCs w:val="28"/>
          <w:u w:val="single"/>
          <w:lang w:val="es-ES"/>
        </w:rPr>
        <w:t>COLEGIO DE CONTADORES DEL GUAYAS Y DEL ECUADOR</w:t>
      </w:r>
    </w:p>
    <w:p w14:paraId="111797B0" w14:textId="77777777" w:rsidR="00261F5E" w:rsidRPr="00282C0A" w:rsidRDefault="00261F5E" w:rsidP="00261F5E">
      <w:pPr>
        <w:spacing w:after="0" w:line="240" w:lineRule="auto"/>
        <w:jc w:val="both"/>
        <w:rPr>
          <w:rFonts w:ascii="Arial Narrow" w:hAnsi="Arial Narrow" w:cs="Times New Roman"/>
          <w:iCs/>
          <w:sz w:val="24"/>
          <w:szCs w:val="24"/>
          <w:lang w:val="es-ES"/>
        </w:rPr>
      </w:pPr>
    </w:p>
    <w:p w14:paraId="44CDA26C" w14:textId="77777777" w:rsidR="00261F5E" w:rsidRPr="00282C0A" w:rsidRDefault="00261F5E" w:rsidP="00261F5E">
      <w:pPr>
        <w:spacing w:after="0" w:line="240" w:lineRule="auto"/>
        <w:jc w:val="right"/>
        <w:rPr>
          <w:rFonts w:ascii="Arial Narrow" w:hAnsi="Arial Narrow" w:cs="Times New Roman"/>
          <w:iCs/>
          <w:sz w:val="24"/>
          <w:szCs w:val="24"/>
          <w:lang w:val="es-ES"/>
        </w:rPr>
      </w:pPr>
    </w:p>
    <w:p w14:paraId="53DE339D" w14:textId="33D928B5" w:rsidR="00771E41" w:rsidRPr="00282C0A" w:rsidRDefault="00FF3994" w:rsidP="00261F5E">
      <w:pPr>
        <w:spacing w:after="0" w:line="240" w:lineRule="auto"/>
        <w:jc w:val="right"/>
        <w:rPr>
          <w:rFonts w:ascii="Arial Narrow" w:hAnsi="Arial Narrow" w:cs="Times New Roman"/>
          <w:iCs/>
          <w:sz w:val="24"/>
          <w:szCs w:val="24"/>
          <w:u w:val="single"/>
          <w:lang w:val="es-ES"/>
        </w:rPr>
      </w:pPr>
      <w:r w:rsidRPr="00282C0A">
        <w:rPr>
          <w:rFonts w:ascii="Arial Narrow" w:hAnsi="Arial Narrow" w:cs="Times New Roman"/>
          <w:iCs/>
          <w:sz w:val="24"/>
          <w:szCs w:val="24"/>
          <w:lang w:val="es-ES"/>
        </w:rPr>
        <w:t xml:space="preserve">Guayaquil,  </w:t>
      </w:r>
      <w:r w:rsidR="00441617">
        <w:rPr>
          <w:rFonts w:ascii="Arial Narrow" w:hAnsi="Arial Narrow" w:cs="Times New Roman"/>
          <w:iCs/>
          <w:sz w:val="24"/>
          <w:szCs w:val="24"/>
          <w:lang w:val="es-ES"/>
        </w:rPr>
        <w:t>____ de __________ del 20____</w:t>
      </w:r>
    </w:p>
    <w:p w14:paraId="710FA938" w14:textId="77777777" w:rsidR="00375FD6" w:rsidRPr="00282C0A" w:rsidRDefault="00375FD6" w:rsidP="00261F5E">
      <w:pPr>
        <w:pStyle w:val="Sinespaciado"/>
        <w:jc w:val="both"/>
        <w:rPr>
          <w:rFonts w:ascii="Arial Narrow" w:hAnsi="Arial Narrow" w:cs="Times New Roman"/>
          <w:iCs/>
          <w:sz w:val="24"/>
          <w:szCs w:val="24"/>
          <w:lang w:val="es-ES"/>
        </w:rPr>
      </w:pPr>
    </w:p>
    <w:p w14:paraId="00DBC102" w14:textId="7BEF5551" w:rsidR="00FF3994" w:rsidRPr="00282C0A" w:rsidRDefault="00FF3994" w:rsidP="00261F5E">
      <w:pPr>
        <w:pStyle w:val="Sinespaciado"/>
        <w:jc w:val="both"/>
        <w:rPr>
          <w:rFonts w:ascii="Arial Narrow" w:hAnsi="Arial Narrow" w:cs="Times New Roman"/>
          <w:iCs/>
          <w:sz w:val="24"/>
          <w:szCs w:val="24"/>
          <w:lang w:val="es-ES"/>
        </w:rPr>
      </w:pPr>
      <w:r w:rsidRPr="00282C0A">
        <w:rPr>
          <w:rFonts w:ascii="Arial Narrow" w:hAnsi="Arial Narrow" w:cs="Times New Roman"/>
          <w:iCs/>
          <w:sz w:val="24"/>
          <w:szCs w:val="24"/>
          <w:lang w:val="es-ES"/>
        </w:rPr>
        <w:t>Señor</w:t>
      </w:r>
      <w:r w:rsidR="00261F5E" w:rsidRPr="00282C0A">
        <w:rPr>
          <w:rFonts w:ascii="Arial Narrow" w:hAnsi="Arial Narrow" w:cs="Times New Roman"/>
          <w:iCs/>
          <w:sz w:val="24"/>
          <w:szCs w:val="24"/>
          <w:lang w:val="es-ES"/>
        </w:rPr>
        <w:t>:</w:t>
      </w:r>
    </w:p>
    <w:p w14:paraId="0988205A" w14:textId="267C3C52" w:rsidR="00FF3994" w:rsidRPr="00282C0A" w:rsidRDefault="00261F5E" w:rsidP="00261F5E">
      <w:pPr>
        <w:pStyle w:val="Sinespaciado"/>
        <w:jc w:val="both"/>
        <w:rPr>
          <w:rFonts w:ascii="Arial Narrow" w:hAnsi="Arial Narrow" w:cs="Times New Roman"/>
          <w:b/>
          <w:bCs/>
          <w:iCs/>
          <w:sz w:val="24"/>
          <w:szCs w:val="24"/>
          <w:lang w:val="es-ES"/>
        </w:rPr>
      </w:pPr>
      <w:r w:rsidRPr="00282C0A">
        <w:rPr>
          <w:rFonts w:ascii="Arial Narrow" w:hAnsi="Arial Narrow" w:cs="Times New Roman"/>
          <w:b/>
          <w:bCs/>
          <w:iCs/>
          <w:sz w:val="24"/>
          <w:szCs w:val="24"/>
          <w:lang w:val="es-ES"/>
        </w:rPr>
        <w:t>CPA. HENRY PLUAS - PRESIDENTE</w:t>
      </w:r>
    </w:p>
    <w:p w14:paraId="464DE022" w14:textId="2A74A6E7" w:rsidR="00FF3994" w:rsidRPr="00282C0A" w:rsidRDefault="00261F5E" w:rsidP="00261F5E">
      <w:pPr>
        <w:pStyle w:val="Sinespaciado"/>
        <w:jc w:val="both"/>
        <w:rPr>
          <w:rFonts w:ascii="Arial Narrow" w:hAnsi="Arial Narrow" w:cs="Times New Roman"/>
          <w:b/>
          <w:iCs/>
          <w:sz w:val="24"/>
          <w:szCs w:val="24"/>
          <w:lang w:val="es-ES"/>
        </w:rPr>
      </w:pPr>
      <w:r w:rsidRPr="00282C0A">
        <w:rPr>
          <w:rFonts w:ascii="Arial Narrow" w:hAnsi="Arial Narrow" w:cs="Times New Roman"/>
          <w:b/>
          <w:iCs/>
          <w:sz w:val="24"/>
          <w:szCs w:val="24"/>
          <w:lang w:val="es-ES"/>
        </w:rPr>
        <w:t>COLEGIO DE CONTADORES DEL GUAYAS Y DEL ECUADOR</w:t>
      </w:r>
    </w:p>
    <w:p w14:paraId="349C499D" w14:textId="5EF72BB3" w:rsidR="00FF3994" w:rsidRPr="00282C0A" w:rsidRDefault="00FF3994" w:rsidP="00261F5E">
      <w:pPr>
        <w:pStyle w:val="Sinespaciado"/>
        <w:jc w:val="both"/>
        <w:rPr>
          <w:rFonts w:ascii="Arial Narrow" w:hAnsi="Arial Narrow" w:cs="Times New Roman"/>
          <w:iCs/>
          <w:sz w:val="24"/>
          <w:szCs w:val="24"/>
          <w:lang w:val="es-ES"/>
        </w:rPr>
      </w:pPr>
      <w:r w:rsidRPr="00282C0A">
        <w:rPr>
          <w:rFonts w:ascii="Arial Narrow" w:hAnsi="Arial Narrow" w:cs="Times New Roman"/>
          <w:iCs/>
          <w:sz w:val="24"/>
          <w:szCs w:val="24"/>
          <w:lang w:val="es-ES"/>
        </w:rPr>
        <w:t>Ciudad.</w:t>
      </w:r>
      <w:r w:rsidR="00261F5E" w:rsidRPr="00282C0A">
        <w:rPr>
          <w:rFonts w:ascii="Arial Narrow" w:hAnsi="Arial Narrow" w:cs="Times New Roman"/>
          <w:iCs/>
          <w:sz w:val="24"/>
          <w:szCs w:val="24"/>
          <w:lang w:val="es-ES"/>
        </w:rPr>
        <w:t>-</w:t>
      </w:r>
    </w:p>
    <w:p w14:paraId="025155CE" w14:textId="77777777" w:rsidR="00375FD6" w:rsidRPr="00282C0A" w:rsidRDefault="00375FD6" w:rsidP="00261F5E">
      <w:pPr>
        <w:pStyle w:val="Sinespaciado"/>
        <w:jc w:val="both"/>
        <w:rPr>
          <w:rFonts w:ascii="Arial Narrow" w:hAnsi="Arial Narrow" w:cs="Times New Roman"/>
          <w:iCs/>
          <w:sz w:val="24"/>
          <w:szCs w:val="24"/>
          <w:lang w:val="es-ES"/>
        </w:rPr>
      </w:pPr>
    </w:p>
    <w:p w14:paraId="35CA238E" w14:textId="77777777" w:rsidR="00216EB3" w:rsidRPr="00282C0A" w:rsidRDefault="00216EB3" w:rsidP="00261F5E">
      <w:pPr>
        <w:pStyle w:val="Sinespaciado"/>
        <w:jc w:val="both"/>
        <w:rPr>
          <w:rFonts w:ascii="Arial Narrow" w:hAnsi="Arial Narrow" w:cs="Times New Roman"/>
          <w:iCs/>
          <w:sz w:val="24"/>
          <w:szCs w:val="24"/>
          <w:lang w:val="es-ES"/>
        </w:rPr>
      </w:pPr>
    </w:p>
    <w:p w14:paraId="0555744A" w14:textId="77777777" w:rsidR="00FF3994" w:rsidRPr="00282C0A" w:rsidRDefault="00FF3994" w:rsidP="00261F5E">
      <w:pPr>
        <w:pStyle w:val="Sinespaciado"/>
        <w:jc w:val="both"/>
        <w:rPr>
          <w:rFonts w:ascii="Arial Narrow" w:hAnsi="Arial Narrow" w:cs="Times New Roman"/>
          <w:iCs/>
          <w:sz w:val="24"/>
          <w:szCs w:val="24"/>
          <w:lang w:val="es-ES"/>
        </w:rPr>
      </w:pPr>
      <w:r w:rsidRPr="00282C0A">
        <w:rPr>
          <w:rFonts w:ascii="Arial Narrow" w:hAnsi="Arial Narrow" w:cs="Times New Roman"/>
          <w:iCs/>
          <w:sz w:val="24"/>
          <w:szCs w:val="24"/>
          <w:lang w:val="es-ES"/>
        </w:rPr>
        <w:t>Estimado Presidente:</w:t>
      </w:r>
    </w:p>
    <w:p w14:paraId="3A5AF40E" w14:textId="3BDC0646" w:rsidR="00E831BA" w:rsidRPr="00282C0A" w:rsidRDefault="00E831BA" w:rsidP="00261F5E">
      <w:pPr>
        <w:spacing w:after="0" w:line="240" w:lineRule="auto"/>
        <w:jc w:val="both"/>
        <w:rPr>
          <w:rFonts w:ascii="Arial Narrow" w:hAnsi="Arial Narrow" w:cs="Times New Roman"/>
          <w:iCs/>
          <w:sz w:val="24"/>
          <w:szCs w:val="24"/>
          <w:lang w:val="es-ES"/>
        </w:rPr>
      </w:pPr>
    </w:p>
    <w:p w14:paraId="4E519E42" w14:textId="677B5F33" w:rsidR="00EC1845" w:rsidRPr="00282C0A" w:rsidRDefault="00FF3994" w:rsidP="00261F5E">
      <w:pPr>
        <w:spacing w:after="0" w:line="240" w:lineRule="auto"/>
        <w:jc w:val="both"/>
        <w:rPr>
          <w:rFonts w:ascii="Arial Narrow" w:hAnsi="Arial Narrow" w:cs="Times New Roman"/>
          <w:iCs/>
          <w:sz w:val="24"/>
          <w:szCs w:val="24"/>
          <w:lang w:val="es-ES"/>
        </w:rPr>
      </w:pPr>
      <w:r w:rsidRPr="00282C0A">
        <w:rPr>
          <w:rFonts w:ascii="Arial Narrow" w:hAnsi="Arial Narrow" w:cs="Times New Roman"/>
          <w:iCs/>
          <w:sz w:val="24"/>
          <w:szCs w:val="24"/>
          <w:lang w:val="es-ES"/>
        </w:rPr>
        <w:t>Yo _____________________________________</w:t>
      </w:r>
      <w:r w:rsidR="0044532C" w:rsidRPr="00282C0A">
        <w:rPr>
          <w:rFonts w:ascii="Arial Narrow" w:hAnsi="Arial Narrow" w:cs="Times New Roman"/>
          <w:iCs/>
          <w:sz w:val="24"/>
          <w:szCs w:val="24"/>
          <w:lang w:val="es-ES"/>
        </w:rPr>
        <w:t>____</w:t>
      </w:r>
      <w:r w:rsidRPr="00282C0A">
        <w:rPr>
          <w:rFonts w:ascii="Arial Narrow" w:hAnsi="Arial Narrow" w:cs="Times New Roman"/>
          <w:iCs/>
          <w:sz w:val="24"/>
          <w:szCs w:val="24"/>
          <w:lang w:val="es-ES"/>
        </w:rPr>
        <w:t xml:space="preserve">_____, portador de la cédula de ciudadanía No.: ______________; me dirijo ante usted para solicitar mi inscripción libre y voluntaria </w:t>
      </w:r>
      <w:r w:rsidR="00EC1845" w:rsidRPr="00282C0A">
        <w:rPr>
          <w:rFonts w:ascii="Arial Narrow" w:hAnsi="Arial Narrow" w:cs="Times New Roman"/>
          <w:iCs/>
          <w:sz w:val="24"/>
          <w:szCs w:val="24"/>
          <w:lang w:val="es-ES"/>
        </w:rPr>
        <w:t xml:space="preserve">al Colegio de Contadores del Guayas </w:t>
      </w:r>
      <w:r w:rsidRPr="00282C0A">
        <w:rPr>
          <w:rFonts w:ascii="Arial Narrow" w:hAnsi="Arial Narrow" w:cs="Times New Roman"/>
          <w:iCs/>
          <w:sz w:val="24"/>
          <w:szCs w:val="24"/>
          <w:lang w:val="es-ES"/>
        </w:rPr>
        <w:t xml:space="preserve">como </w:t>
      </w:r>
      <w:r w:rsidRPr="00282C0A">
        <w:rPr>
          <w:rFonts w:ascii="Arial Narrow" w:hAnsi="Arial Narrow" w:cs="Times New Roman"/>
          <w:b/>
          <w:bCs/>
          <w:iCs/>
          <w:sz w:val="24"/>
          <w:szCs w:val="24"/>
          <w:lang w:val="es-ES"/>
        </w:rPr>
        <w:t>CBA</w:t>
      </w:r>
      <w:r w:rsidR="00216EB3" w:rsidRPr="00282C0A">
        <w:rPr>
          <w:rFonts w:ascii="Arial Narrow" w:hAnsi="Arial Narrow" w:cs="Times New Roman"/>
          <w:b/>
          <w:bCs/>
          <w:iCs/>
          <w:sz w:val="24"/>
          <w:szCs w:val="24"/>
          <w:lang w:val="es-ES"/>
        </w:rPr>
        <w:t xml:space="preserve"> (   </w:t>
      </w:r>
      <w:r w:rsidRPr="00282C0A">
        <w:rPr>
          <w:rFonts w:ascii="Arial Narrow" w:hAnsi="Arial Narrow" w:cs="Times New Roman"/>
          <w:b/>
          <w:bCs/>
          <w:iCs/>
          <w:sz w:val="24"/>
          <w:szCs w:val="24"/>
          <w:lang w:val="es-ES"/>
        </w:rPr>
        <w:t xml:space="preserve">  </w:t>
      </w:r>
      <w:r w:rsidR="00486780" w:rsidRPr="00282C0A">
        <w:rPr>
          <w:rFonts w:ascii="Arial Narrow" w:hAnsi="Arial Narrow" w:cs="Times New Roman"/>
          <w:b/>
          <w:bCs/>
          <w:iCs/>
          <w:sz w:val="24"/>
          <w:szCs w:val="24"/>
          <w:lang w:val="es-ES"/>
        </w:rPr>
        <w:t xml:space="preserve"> </w:t>
      </w:r>
      <w:r w:rsidR="00216EB3" w:rsidRPr="00282C0A">
        <w:rPr>
          <w:rFonts w:ascii="Arial Narrow" w:hAnsi="Arial Narrow" w:cs="Times New Roman"/>
          <w:b/>
          <w:bCs/>
          <w:iCs/>
          <w:sz w:val="24"/>
          <w:szCs w:val="24"/>
          <w:lang w:val="es-ES"/>
        </w:rPr>
        <w:t>)</w:t>
      </w:r>
      <w:r w:rsidRPr="00282C0A">
        <w:rPr>
          <w:rFonts w:ascii="Arial Narrow" w:hAnsi="Arial Narrow" w:cs="Times New Roman"/>
          <w:b/>
          <w:bCs/>
          <w:iCs/>
          <w:sz w:val="24"/>
          <w:szCs w:val="24"/>
          <w:lang w:val="es-ES"/>
        </w:rPr>
        <w:t xml:space="preserve">; CPA </w:t>
      </w:r>
      <w:r w:rsidR="00216EB3" w:rsidRPr="00282C0A">
        <w:rPr>
          <w:rFonts w:ascii="Arial Narrow" w:hAnsi="Arial Narrow" w:cs="Times New Roman"/>
          <w:b/>
          <w:bCs/>
          <w:iCs/>
          <w:sz w:val="24"/>
          <w:szCs w:val="24"/>
          <w:lang w:val="es-ES"/>
        </w:rPr>
        <w:t>(</w:t>
      </w:r>
      <w:r w:rsidR="00486780" w:rsidRPr="00282C0A">
        <w:rPr>
          <w:rFonts w:ascii="Arial Narrow" w:hAnsi="Arial Narrow" w:cs="Times New Roman"/>
          <w:b/>
          <w:bCs/>
          <w:iCs/>
          <w:sz w:val="24"/>
          <w:szCs w:val="24"/>
          <w:lang w:val="es-ES"/>
        </w:rPr>
        <w:t xml:space="preserve">  </w:t>
      </w:r>
      <w:r w:rsidR="00216EB3" w:rsidRPr="00282C0A">
        <w:rPr>
          <w:rFonts w:ascii="Arial Narrow" w:hAnsi="Arial Narrow" w:cs="Times New Roman"/>
          <w:b/>
          <w:bCs/>
          <w:iCs/>
          <w:sz w:val="24"/>
          <w:szCs w:val="24"/>
          <w:lang w:val="es-ES"/>
        </w:rPr>
        <w:t xml:space="preserve">   )</w:t>
      </w:r>
      <w:r w:rsidR="00486780" w:rsidRPr="00282C0A">
        <w:rPr>
          <w:rFonts w:ascii="Arial Narrow" w:hAnsi="Arial Narrow" w:cs="Times New Roman"/>
          <w:b/>
          <w:bCs/>
          <w:iCs/>
          <w:sz w:val="24"/>
          <w:szCs w:val="24"/>
          <w:lang w:val="es-ES"/>
        </w:rPr>
        <w:t>; OTRO</w:t>
      </w:r>
      <w:r w:rsidR="00216EB3" w:rsidRPr="00282C0A">
        <w:rPr>
          <w:rFonts w:ascii="Arial Narrow" w:hAnsi="Arial Narrow" w:cs="Times New Roman"/>
          <w:b/>
          <w:bCs/>
          <w:iCs/>
          <w:sz w:val="24"/>
          <w:szCs w:val="24"/>
          <w:lang w:val="es-ES"/>
        </w:rPr>
        <w:t xml:space="preserve"> (       ) </w:t>
      </w:r>
      <w:r w:rsidR="00486780" w:rsidRPr="00282C0A">
        <w:rPr>
          <w:rFonts w:ascii="Arial Narrow" w:hAnsi="Arial Narrow" w:cs="Times New Roman"/>
          <w:iCs/>
          <w:sz w:val="24"/>
          <w:szCs w:val="24"/>
          <w:lang w:val="es-ES"/>
        </w:rPr>
        <w:t xml:space="preserve"> _____________________</w:t>
      </w:r>
      <w:r w:rsidRPr="00282C0A">
        <w:rPr>
          <w:rFonts w:ascii="Arial Narrow" w:hAnsi="Arial Narrow" w:cs="Times New Roman"/>
          <w:iCs/>
          <w:sz w:val="24"/>
          <w:szCs w:val="24"/>
          <w:lang w:val="es-ES"/>
        </w:rPr>
        <w:t xml:space="preserve"> como lo deter</w:t>
      </w:r>
      <w:r w:rsidR="00EC1845" w:rsidRPr="00282C0A">
        <w:rPr>
          <w:rFonts w:ascii="Arial Narrow" w:hAnsi="Arial Narrow" w:cs="Times New Roman"/>
          <w:iCs/>
          <w:sz w:val="24"/>
          <w:szCs w:val="24"/>
          <w:lang w:val="es-ES"/>
        </w:rPr>
        <w:t>mina la Ley de Contadores y su r</w:t>
      </w:r>
      <w:r w:rsidRPr="00282C0A">
        <w:rPr>
          <w:rFonts w:ascii="Arial Narrow" w:hAnsi="Arial Narrow" w:cs="Times New Roman"/>
          <w:iCs/>
          <w:sz w:val="24"/>
          <w:szCs w:val="24"/>
          <w:lang w:val="es-ES"/>
        </w:rPr>
        <w:t xml:space="preserve">eglamento </w:t>
      </w:r>
      <w:r w:rsidR="00EC1845" w:rsidRPr="00282C0A">
        <w:rPr>
          <w:rFonts w:ascii="Arial Narrow" w:hAnsi="Arial Narrow" w:cs="Times New Roman"/>
          <w:iCs/>
          <w:sz w:val="24"/>
          <w:szCs w:val="24"/>
          <w:lang w:val="es-ES"/>
        </w:rPr>
        <w:t>en los siguientes</w:t>
      </w:r>
      <w:r w:rsidR="00B7063D" w:rsidRPr="00282C0A">
        <w:rPr>
          <w:rFonts w:ascii="Arial Narrow" w:hAnsi="Arial Narrow" w:cs="Times New Roman"/>
          <w:iCs/>
          <w:sz w:val="24"/>
          <w:szCs w:val="24"/>
          <w:lang w:val="es-ES"/>
        </w:rPr>
        <w:t xml:space="preserve"> artículos</w:t>
      </w:r>
      <w:r w:rsidR="00EC1845" w:rsidRPr="00282C0A">
        <w:rPr>
          <w:rFonts w:ascii="Arial Narrow" w:hAnsi="Arial Narrow" w:cs="Times New Roman"/>
          <w:iCs/>
          <w:sz w:val="24"/>
          <w:szCs w:val="24"/>
          <w:lang w:val="es-ES"/>
        </w:rPr>
        <w:t>:</w:t>
      </w:r>
    </w:p>
    <w:p w14:paraId="55A99A53" w14:textId="77777777" w:rsidR="00216EB3" w:rsidRPr="00282C0A" w:rsidRDefault="00216EB3" w:rsidP="00261F5E">
      <w:pPr>
        <w:pStyle w:val="Sinespaciado"/>
        <w:jc w:val="both"/>
        <w:rPr>
          <w:rFonts w:ascii="Arial Narrow" w:hAnsi="Arial Narrow" w:cs="Times New Roman"/>
          <w:b/>
          <w:iCs/>
          <w:sz w:val="24"/>
          <w:szCs w:val="24"/>
          <w:lang w:val="es-ES"/>
        </w:rPr>
      </w:pPr>
    </w:p>
    <w:p w14:paraId="754EAE0D" w14:textId="2673AB90" w:rsidR="00EC1845" w:rsidRPr="00282C0A" w:rsidRDefault="00EC1845" w:rsidP="00261F5E">
      <w:pPr>
        <w:pStyle w:val="Sinespaciado"/>
        <w:jc w:val="both"/>
        <w:rPr>
          <w:rFonts w:ascii="Arial Narrow" w:hAnsi="Arial Narrow" w:cs="Times New Roman"/>
          <w:iCs/>
          <w:sz w:val="24"/>
          <w:szCs w:val="24"/>
          <w:lang w:val="es-ES"/>
        </w:rPr>
      </w:pPr>
      <w:r w:rsidRPr="00282C0A">
        <w:rPr>
          <w:rFonts w:ascii="Arial Narrow" w:hAnsi="Arial Narrow" w:cs="Times New Roman"/>
          <w:b/>
          <w:iCs/>
          <w:sz w:val="24"/>
          <w:szCs w:val="24"/>
          <w:lang w:val="es-ES"/>
        </w:rPr>
        <w:t>LEY DE CONTADORES, CAPITULO II DEL REGLAMENTO DE LOS PROFESIONALES</w:t>
      </w:r>
      <w:r w:rsidR="00216EB3" w:rsidRPr="00282C0A">
        <w:rPr>
          <w:rFonts w:ascii="Arial Narrow" w:hAnsi="Arial Narrow" w:cs="Times New Roman"/>
          <w:b/>
          <w:iCs/>
          <w:sz w:val="24"/>
          <w:szCs w:val="24"/>
          <w:lang w:val="es-ES"/>
        </w:rPr>
        <w:t xml:space="preserve">: </w:t>
      </w:r>
      <w:r w:rsidRPr="00282C0A">
        <w:rPr>
          <w:rFonts w:ascii="Arial Narrow" w:hAnsi="Arial Narrow" w:cs="Times New Roman"/>
          <w:b/>
          <w:iCs/>
          <w:sz w:val="24"/>
          <w:szCs w:val="24"/>
          <w:lang w:val="es-ES"/>
        </w:rPr>
        <w:t>Art. 15.- [Inscripción en el Colegio de Contadores].-</w:t>
      </w:r>
      <w:r w:rsidRPr="00282C0A">
        <w:rPr>
          <w:rFonts w:ascii="Arial Narrow" w:hAnsi="Arial Narrow" w:cs="Times New Roman"/>
          <w:iCs/>
          <w:sz w:val="24"/>
          <w:szCs w:val="24"/>
          <w:lang w:val="es-ES"/>
        </w:rPr>
        <w:t>Presentando un título de Contador refrendado o revalidado por el Ministerio de Educación y Cultura o por el respectivo establecimiento de Educación Superior, según los casos, no podrá negarse su inscripción, salvo que apareciere falsificado o Adulterado o que no corresponda a la persona que va a servirse de él para ejercer la profesión.</w:t>
      </w:r>
    </w:p>
    <w:p w14:paraId="6678185D" w14:textId="77777777" w:rsidR="00EC1845" w:rsidRPr="00282C0A" w:rsidRDefault="00EC1845" w:rsidP="00261F5E">
      <w:pPr>
        <w:pStyle w:val="Sinespaciado"/>
        <w:jc w:val="both"/>
        <w:rPr>
          <w:rFonts w:ascii="Arial Narrow" w:hAnsi="Arial Narrow" w:cs="Times New Roman"/>
          <w:b/>
          <w:iCs/>
          <w:sz w:val="24"/>
          <w:szCs w:val="24"/>
          <w:lang w:val="es-ES"/>
        </w:rPr>
      </w:pPr>
    </w:p>
    <w:p w14:paraId="7772FDDC" w14:textId="477C20B0" w:rsidR="00EC1845" w:rsidRPr="00282C0A" w:rsidRDefault="00EC1845" w:rsidP="00261F5E">
      <w:pPr>
        <w:pStyle w:val="Sinespaciado"/>
        <w:jc w:val="both"/>
        <w:rPr>
          <w:rFonts w:ascii="Arial Narrow" w:hAnsi="Arial Narrow" w:cs="Times New Roman"/>
          <w:iCs/>
          <w:sz w:val="24"/>
          <w:szCs w:val="24"/>
          <w:lang w:val="es-ES"/>
        </w:rPr>
      </w:pPr>
      <w:r w:rsidRPr="00282C0A">
        <w:rPr>
          <w:rFonts w:ascii="Arial Narrow" w:hAnsi="Arial Narrow" w:cs="Times New Roman"/>
          <w:b/>
          <w:iCs/>
          <w:sz w:val="24"/>
          <w:szCs w:val="24"/>
          <w:lang w:val="es-ES"/>
        </w:rPr>
        <w:t>REGLAMENTO DE LA LEY DE CONTADORES, CAPITULO III  DEL REGISTRO NACIONAL DE CONTADORES</w:t>
      </w:r>
      <w:r w:rsidR="00216EB3" w:rsidRPr="00282C0A">
        <w:rPr>
          <w:rFonts w:ascii="Arial Narrow" w:hAnsi="Arial Narrow" w:cs="Times New Roman"/>
          <w:b/>
          <w:iCs/>
          <w:sz w:val="24"/>
          <w:szCs w:val="24"/>
          <w:lang w:val="es-ES"/>
        </w:rPr>
        <w:t xml:space="preserve">: </w:t>
      </w:r>
      <w:r w:rsidRPr="00282C0A">
        <w:rPr>
          <w:rFonts w:ascii="Arial Narrow" w:hAnsi="Arial Narrow" w:cs="Times New Roman"/>
          <w:b/>
          <w:iCs/>
          <w:sz w:val="24"/>
          <w:szCs w:val="24"/>
          <w:lang w:val="es-ES"/>
        </w:rPr>
        <w:t xml:space="preserve">Art. 15.- La inscripción </w:t>
      </w:r>
      <w:r w:rsidRPr="00282C0A">
        <w:rPr>
          <w:rFonts w:ascii="Arial Narrow" w:hAnsi="Arial Narrow" w:cs="Times New Roman"/>
          <w:iCs/>
          <w:sz w:val="24"/>
          <w:szCs w:val="24"/>
          <w:lang w:val="es-ES"/>
        </w:rPr>
        <w:t xml:space="preserve">será tramitada </w:t>
      </w:r>
      <w:r w:rsidRPr="00282C0A">
        <w:rPr>
          <w:rFonts w:ascii="Arial Narrow" w:hAnsi="Arial Narrow" w:cs="Times New Roman"/>
          <w:b/>
          <w:iCs/>
          <w:sz w:val="24"/>
          <w:szCs w:val="24"/>
          <w:lang w:val="es-ES"/>
        </w:rPr>
        <w:t>únicamente por el respectivo Colegio Provincial de Contadores</w:t>
      </w:r>
      <w:r w:rsidRPr="00282C0A">
        <w:rPr>
          <w:rFonts w:ascii="Arial Narrow" w:hAnsi="Arial Narrow" w:cs="Times New Roman"/>
          <w:iCs/>
          <w:sz w:val="24"/>
          <w:szCs w:val="24"/>
          <w:lang w:val="es-ES"/>
        </w:rPr>
        <w:t>. En el caso de que en la Provincia en donde residiere el profesional no hubiere Colegio, el Directorio Central de la Federación determinará el Colegio por conducto del cual se tramitará dicha inscripción.</w:t>
      </w:r>
      <w:r w:rsidR="00771E41" w:rsidRPr="00282C0A">
        <w:rPr>
          <w:rFonts w:ascii="Arial Narrow" w:hAnsi="Arial Narrow" w:cs="Times New Roman"/>
          <w:iCs/>
          <w:sz w:val="24"/>
          <w:szCs w:val="24"/>
          <w:lang w:val="es-ES"/>
        </w:rPr>
        <w:t xml:space="preserve"> </w:t>
      </w:r>
    </w:p>
    <w:p w14:paraId="724250FD" w14:textId="77777777" w:rsidR="00771E41" w:rsidRPr="00282C0A" w:rsidRDefault="00771E41" w:rsidP="00261F5E">
      <w:pPr>
        <w:pStyle w:val="Sinespaciado"/>
        <w:jc w:val="both"/>
        <w:rPr>
          <w:rFonts w:ascii="Arial Narrow" w:hAnsi="Arial Narrow" w:cs="Times New Roman"/>
          <w:iCs/>
          <w:sz w:val="24"/>
          <w:szCs w:val="24"/>
          <w:lang w:val="es-ES"/>
        </w:rPr>
      </w:pPr>
    </w:p>
    <w:p w14:paraId="1F8280AF" w14:textId="6587FB5C" w:rsidR="00771E41" w:rsidRPr="00282C0A" w:rsidRDefault="00771E41" w:rsidP="00261F5E">
      <w:pPr>
        <w:pStyle w:val="Sinespaciado"/>
        <w:jc w:val="both"/>
        <w:rPr>
          <w:rFonts w:ascii="Arial Narrow" w:hAnsi="Arial Narrow" w:cs="Times New Roman"/>
          <w:iCs/>
          <w:sz w:val="24"/>
          <w:szCs w:val="24"/>
          <w:lang w:val="es-ES"/>
        </w:rPr>
      </w:pPr>
      <w:r w:rsidRPr="00282C0A">
        <w:rPr>
          <w:rFonts w:ascii="Arial Narrow" w:hAnsi="Arial Narrow" w:cs="Times New Roman"/>
          <w:iCs/>
          <w:sz w:val="24"/>
          <w:szCs w:val="24"/>
          <w:lang w:val="es-ES"/>
        </w:rPr>
        <w:t>Así mismo, me comprometo a cumplir y respetar los Estatutos</w:t>
      </w:r>
      <w:r w:rsidR="00311542" w:rsidRPr="00282C0A">
        <w:rPr>
          <w:rFonts w:ascii="Arial Narrow" w:hAnsi="Arial Narrow" w:cs="Times New Roman"/>
          <w:iCs/>
          <w:sz w:val="24"/>
          <w:szCs w:val="24"/>
          <w:lang w:val="es-ES"/>
        </w:rPr>
        <w:t xml:space="preserve"> y Reglamento del Fondo Mortuorio </w:t>
      </w:r>
      <w:r w:rsidRPr="00282C0A">
        <w:rPr>
          <w:rFonts w:ascii="Arial Narrow" w:hAnsi="Arial Narrow" w:cs="Times New Roman"/>
          <w:iCs/>
          <w:sz w:val="24"/>
          <w:szCs w:val="24"/>
          <w:lang w:val="es-ES"/>
        </w:rPr>
        <w:t>vigentes del Colegio de Contad</w:t>
      </w:r>
      <w:r w:rsidR="00584DA6" w:rsidRPr="00282C0A">
        <w:rPr>
          <w:rFonts w:ascii="Arial Narrow" w:hAnsi="Arial Narrow" w:cs="Times New Roman"/>
          <w:iCs/>
          <w:sz w:val="24"/>
          <w:szCs w:val="24"/>
          <w:lang w:val="es-ES"/>
        </w:rPr>
        <w:t>ores del G</w:t>
      </w:r>
      <w:r w:rsidR="00311542" w:rsidRPr="00282C0A">
        <w:rPr>
          <w:rFonts w:ascii="Arial Narrow" w:hAnsi="Arial Narrow" w:cs="Times New Roman"/>
          <w:iCs/>
          <w:sz w:val="24"/>
          <w:szCs w:val="24"/>
          <w:lang w:val="es-ES"/>
        </w:rPr>
        <w:t>uayas y del Ecuador,</w:t>
      </w:r>
      <w:r w:rsidR="00B07B4E" w:rsidRPr="00282C0A">
        <w:rPr>
          <w:rFonts w:ascii="Arial Narrow" w:hAnsi="Arial Narrow" w:cs="Times New Roman"/>
          <w:iCs/>
          <w:sz w:val="24"/>
          <w:szCs w:val="24"/>
          <w:lang w:val="es-ES"/>
        </w:rPr>
        <w:t xml:space="preserve"> los cuales he recibido y conozco su contenido. Igualmente si al </w:t>
      </w:r>
      <w:r w:rsidR="00584DA6" w:rsidRPr="00282C0A">
        <w:rPr>
          <w:rFonts w:ascii="Arial Narrow" w:hAnsi="Arial Narrow" w:cs="Times New Roman"/>
          <w:iCs/>
          <w:sz w:val="24"/>
          <w:szCs w:val="24"/>
          <w:lang w:val="es-ES"/>
        </w:rPr>
        <w:t>momento de mi inscripción y/o reintegro</w:t>
      </w:r>
      <w:r w:rsidR="00311542" w:rsidRPr="00282C0A">
        <w:rPr>
          <w:rFonts w:ascii="Arial Narrow" w:hAnsi="Arial Narrow" w:cs="Times New Roman"/>
          <w:iCs/>
          <w:sz w:val="24"/>
          <w:szCs w:val="24"/>
          <w:lang w:val="es-ES"/>
        </w:rPr>
        <w:t xml:space="preserve"> a la Institución, </w:t>
      </w:r>
      <w:r w:rsidR="00B07B4E" w:rsidRPr="00282C0A">
        <w:rPr>
          <w:rFonts w:ascii="Arial Narrow" w:hAnsi="Arial Narrow" w:cs="Times New Roman"/>
          <w:iCs/>
          <w:sz w:val="24"/>
          <w:szCs w:val="24"/>
          <w:lang w:val="es-ES"/>
        </w:rPr>
        <w:t xml:space="preserve">cumplo </w:t>
      </w:r>
      <w:r w:rsidR="00311542" w:rsidRPr="00282C0A">
        <w:rPr>
          <w:rFonts w:ascii="Arial Narrow" w:hAnsi="Arial Narrow" w:cs="Times New Roman"/>
          <w:iCs/>
          <w:sz w:val="24"/>
          <w:szCs w:val="24"/>
          <w:lang w:val="es-ES"/>
        </w:rPr>
        <w:t xml:space="preserve">sesenta o más años de edad, </w:t>
      </w:r>
      <w:r w:rsidR="00B07B4E" w:rsidRPr="00282C0A">
        <w:rPr>
          <w:rFonts w:ascii="Arial Narrow" w:hAnsi="Arial Narrow" w:cs="Times New Roman"/>
          <w:iCs/>
          <w:sz w:val="24"/>
          <w:szCs w:val="24"/>
          <w:lang w:val="es-ES"/>
        </w:rPr>
        <w:t xml:space="preserve">de forma libre y voluntaria </w:t>
      </w:r>
      <w:r w:rsidR="00311542" w:rsidRPr="00282C0A">
        <w:rPr>
          <w:rFonts w:ascii="Arial Narrow" w:hAnsi="Arial Narrow" w:cs="Times New Roman"/>
          <w:iCs/>
          <w:sz w:val="24"/>
          <w:szCs w:val="24"/>
          <w:lang w:val="es-ES"/>
        </w:rPr>
        <w:t>renuncio al beneficio del fondo mortuorio</w:t>
      </w:r>
      <w:r w:rsidR="00BA07AA" w:rsidRPr="00282C0A">
        <w:rPr>
          <w:rFonts w:ascii="Arial Narrow" w:hAnsi="Arial Narrow" w:cs="Times New Roman"/>
          <w:iCs/>
          <w:sz w:val="24"/>
          <w:szCs w:val="24"/>
          <w:lang w:val="es-ES"/>
        </w:rPr>
        <w:t xml:space="preserve">, igualmente el afiliado queda al tanto que este </w:t>
      </w:r>
      <w:r w:rsidR="00BA07AA" w:rsidRPr="00282C0A">
        <w:rPr>
          <w:rFonts w:ascii="Arial Narrow" w:hAnsi="Arial Narrow" w:cs="Times New Roman"/>
          <w:iCs/>
          <w:sz w:val="24"/>
          <w:szCs w:val="24"/>
          <w:lang w:val="es-ES"/>
        </w:rPr>
        <w:t>Colegio de Contadores del Guayas y del Ecuador</w:t>
      </w:r>
      <w:r w:rsidR="00BA07AA" w:rsidRPr="00282C0A">
        <w:rPr>
          <w:rFonts w:ascii="Arial Narrow" w:hAnsi="Arial Narrow" w:cs="Times New Roman"/>
          <w:iCs/>
          <w:sz w:val="24"/>
          <w:szCs w:val="24"/>
          <w:lang w:val="es-ES"/>
        </w:rPr>
        <w:t xml:space="preserve"> se reserva del derecho de admisión.</w:t>
      </w:r>
    </w:p>
    <w:p w14:paraId="1181C734" w14:textId="77777777" w:rsidR="00F7583C" w:rsidRPr="00282C0A" w:rsidRDefault="00F7583C" w:rsidP="00261F5E">
      <w:pPr>
        <w:pStyle w:val="Sinespaciado"/>
        <w:jc w:val="both"/>
        <w:rPr>
          <w:rFonts w:ascii="Arial Narrow" w:hAnsi="Arial Narrow" w:cs="Times New Roman"/>
          <w:iCs/>
          <w:sz w:val="24"/>
          <w:szCs w:val="24"/>
          <w:lang w:val="es-ES"/>
        </w:rPr>
      </w:pPr>
    </w:p>
    <w:p w14:paraId="2D5CACCE" w14:textId="1B561E56" w:rsidR="00216EB3" w:rsidRPr="00282C0A" w:rsidRDefault="00BA07AA" w:rsidP="00261F5E">
      <w:pPr>
        <w:spacing w:after="0" w:line="240" w:lineRule="auto"/>
        <w:jc w:val="both"/>
        <w:rPr>
          <w:rFonts w:ascii="Arial Narrow" w:hAnsi="Arial Narrow" w:cs="Times New Roman"/>
          <w:sz w:val="24"/>
          <w:szCs w:val="24"/>
          <w:lang w:val="es-ES"/>
        </w:rPr>
      </w:pPr>
      <w:r w:rsidRPr="00282C0A">
        <w:rPr>
          <w:rFonts w:ascii="Arial Narrow" w:hAnsi="Arial Narrow" w:cs="Times New Roman"/>
          <w:bCs/>
          <w:sz w:val="24"/>
          <w:szCs w:val="24"/>
        </w:rPr>
        <w:t xml:space="preserve">Cualquier tipo de </w:t>
      </w:r>
      <w:r w:rsidR="00216EB3" w:rsidRPr="00282C0A">
        <w:rPr>
          <w:rFonts w:ascii="Arial Narrow" w:hAnsi="Arial Narrow" w:cs="Times New Roman"/>
          <w:bCs/>
          <w:sz w:val="24"/>
          <w:szCs w:val="24"/>
        </w:rPr>
        <w:t>controversia o diferencia</w:t>
      </w:r>
      <w:r w:rsidRPr="00282C0A">
        <w:rPr>
          <w:rFonts w:ascii="Arial Narrow" w:hAnsi="Arial Narrow" w:cs="Times New Roman"/>
          <w:bCs/>
          <w:sz w:val="24"/>
          <w:szCs w:val="24"/>
        </w:rPr>
        <w:t xml:space="preserve"> que tenga el</w:t>
      </w:r>
      <w:r w:rsidR="00216EB3" w:rsidRPr="00282C0A">
        <w:rPr>
          <w:rFonts w:ascii="Arial Narrow" w:hAnsi="Arial Narrow" w:cs="Times New Roman"/>
          <w:bCs/>
          <w:sz w:val="24"/>
          <w:szCs w:val="24"/>
        </w:rPr>
        <w:t xml:space="preserve"> afiliado</w:t>
      </w:r>
      <w:r w:rsidRPr="00282C0A">
        <w:rPr>
          <w:rFonts w:ascii="Arial Narrow" w:hAnsi="Arial Narrow" w:cs="Times New Roman"/>
          <w:bCs/>
          <w:sz w:val="24"/>
          <w:szCs w:val="24"/>
        </w:rPr>
        <w:t>,</w:t>
      </w:r>
      <w:r w:rsidR="00216EB3" w:rsidRPr="00282C0A">
        <w:rPr>
          <w:rFonts w:ascii="Arial Narrow" w:hAnsi="Arial Narrow" w:cs="Times New Roman"/>
          <w:bCs/>
          <w:sz w:val="24"/>
          <w:szCs w:val="24"/>
        </w:rPr>
        <w:t xml:space="preserve">  será resuelta con la asistencia de un mediador del </w:t>
      </w:r>
      <w:r w:rsidR="00216EB3" w:rsidRPr="00282C0A">
        <w:rPr>
          <w:rFonts w:ascii="Arial Narrow" w:hAnsi="Arial Narrow" w:cs="Times New Roman"/>
          <w:b/>
          <w:bCs/>
          <w:sz w:val="24"/>
          <w:szCs w:val="24"/>
          <w:lang w:val="es-ES"/>
        </w:rPr>
        <w:t xml:space="preserve">CENTRO DE ARBITRAJE Y MEDIACIÓN DE LA UNIVERSIDAD PARTICULAR DE ESPECIALIDADES ESPÍRITU SANTO – UEES. </w:t>
      </w:r>
      <w:r w:rsidR="00216EB3" w:rsidRPr="00282C0A">
        <w:rPr>
          <w:rFonts w:ascii="Arial Narrow" w:hAnsi="Arial Narrow" w:cs="Times New Roman"/>
          <w:sz w:val="24"/>
          <w:szCs w:val="24"/>
          <w:lang w:val="es-ES"/>
        </w:rPr>
        <w:t xml:space="preserve">En el evento de que el conflicto no fuere resuelto mediante este procedimiento, las partes lo someten a la resolución de un tribunal de arbitraje del </w:t>
      </w:r>
      <w:r w:rsidR="00216EB3" w:rsidRPr="00282C0A">
        <w:rPr>
          <w:rFonts w:ascii="Arial Narrow" w:hAnsi="Arial Narrow" w:cs="Times New Roman"/>
          <w:b/>
          <w:bCs/>
          <w:sz w:val="24"/>
          <w:szCs w:val="24"/>
          <w:lang w:val="es-ES"/>
        </w:rPr>
        <w:t>CENTRO DE ARBITRAJE Y MEDIACIÓN DE LA UNIVERSIDAD PARTICULAR DE ESPECIALIDADES ESPÍRITU SANTO – UEES,</w:t>
      </w:r>
      <w:r w:rsidR="00216EB3" w:rsidRPr="00282C0A">
        <w:rPr>
          <w:rFonts w:ascii="Arial Narrow" w:hAnsi="Arial Narrow" w:cs="Times New Roman"/>
          <w:sz w:val="24"/>
          <w:szCs w:val="24"/>
          <w:lang w:val="es-ES"/>
        </w:rPr>
        <w:t xml:space="preserve"> que se sujetara a la dispuesto en la ley de arbitraje y mediación, y al reglamento del </w:t>
      </w:r>
      <w:r w:rsidR="00216EB3" w:rsidRPr="00282C0A">
        <w:rPr>
          <w:rFonts w:ascii="Arial Narrow" w:hAnsi="Arial Narrow" w:cs="Times New Roman"/>
          <w:b/>
          <w:bCs/>
          <w:sz w:val="24"/>
          <w:szCs w:val="24"/>
          <w:lang w:val="es-ES"/>
        </w:rPr>
        <w:t xml:space="preserve">CENTRO DE ARBITRAJE Y MEDIACIÓN DE LA UNIVERSIDAD PARTICULAR DE ESPECIALIDADES ESPÍRITU SANTO – UEES, </w:t>
      </w:r>
      <w:r w:rsidR="00216EB3" w:rsidRPr="00282C0A">
        <w:rPr>
          <w:rFonts w:ascii="Arial Narrow" w:hAnsi="Arial Narrow" w:cs="Times New Roman"/>
          <w:sz w:val="24"/>
          <w:szCs w:val="24"/>
          <w:lang w:val="es-ES"/>
        </w:rPr>
        <w:t>y a las siguientes reglas:</w:t>
      </w:r>
    </w:p>
    <w:p w14:paraId="575E38B8" w14:textId="77777777" w:rsidR="00216EB3" w:rsidRPr="00282C0A" w:rsidRDefault="00216EB3" w:rsidP="00261F5E">
      <w:pPr>
        <w:spacing w:after="0" w:line="240" w:lineRule="auto"/>
        <w:jc w:val="both"/>
        <w:rPr>
          <w:rFonts w:ascii="Arial Narrow" w:hAnsi="Arial Narrow" w:cs="Times New Roman"/>
          <w:sz w:val="24"/>
          <w:szCs w:val="24"/>
          <w:lang w:val="es-ES"/>
        </w:rPr>
      </w:pPr>
    </w:p>
    <w:p w14:paraId="54B2DB89" w14:textId="77777777" w:rsidR="00216EB3" w:rsidRPr="00282C0A" w:rsidRDefault="00216EB3" w:rsidP="00261F5E">
      <w:pPr>
        <w:pStyle w:val="Prrafodelista"/>
        <w:numPr>
          <w:ilvl w:val="0"/>
          <w:numId w:val="2"/>
        </w:numPr>
        <w:spacing w:after="0" w:line="240" w:lineRule="auto"/>
        <w:jc w:val="both"/>
        <w:rPr>
          <w:rFonts w:ascii="Arial Narrow" w:hAnsi="Arial Narrow" w:cs="Times New Roman"/>
          <w:sz w:val="24"/>
          <w:szCs w:val="24"/>
          <w:lang w:val="es-ES"/>
        </w:rPr>
      </w:pPr>
      <w:r w:rsidRPr="00282C0A">
        <w:rPr>
          <w:rFonts w:ascii="Arial Narrow" w:hAnsi="Arial Narrow" w:cs="Times New Roman"/>
          <w:sz w:val="24"/>
          <w:szCs w:val="24"/>
        </w:rPr>
        <w:lastRenderedPageBreak/>
        <w:t xml:space="preserve">El tribunal estará integrado por tres árbitros, designado por el </w:t>
      </w:r>
      <w:r w:rsidRPr="00282C0A">
        <w:rPr>
          <w:rFonts w:ascii="Arial Narrow" w:hAnsi="Arial Narrow" w:cs="Times New Roman"/>
          <w:b/>
          <w:bCs/>
          <w:sz w:val="24"/>
          <w:szCs w:val="24"/>
          <w:lang w:val="es-ES"/>
        </w:rPr>
        <w:t xml:space="preserve">CENTRO DE ARBITRAJE Y MEDIACIÓN DE LA UNIVERSIDAD PARTICULAR DE ESPECIALIDADES ESPÍRITU SANTO – UEES, </w:t>
      </w:r>
      <w:r w:rsidRPr="00282C0A">
        <w:rPr>
          <w:rFonts w:ascii="Arial Narrow" w:hAnsi="Arial Narrow" w:cs="Times New Roman"/>
          <w:sz w:val="24"/>
          <w:szCs w:val="24"/>
          <w:lang w:val="es-ES"/>
        </w:rPr>
        <w:t>de conformidad a lo establecido en la ley de arbitraje y mediación, el tribunal decidirá en derecho.</w:t>
      </w:r>
    </w:p>
    <w:p w14:paraId="6C9CF7CD" w14:textId="4E056C97" w:rsidR="00216EB3" w:rsidRPr="00282C0A" w:rsidRDefault="00216EB3" w:rsidP="00261F5E">
      <w:pPr>
        <w:pStyle w:val="Prrafodelista"/>
        <w:numPr>
          <w:ilvl w:val="0"/>
          <w:numId w:val="2"/>
        </w:numPr>
        <w:spacing w:after="0" w:line="240" w:lineRule="auto"/>
        <w:jc w:val="both"/>
        <w:rPr>
          <w:rFonts w:ascii="Arial Narrow" w:hAnsi="Arial Narrow" w:cs="Times New Roman"/>
          <w:sz w:val="24"/>
          <w:szCs w:val="24"/>
        </w:rPr>
      </w:pPr>
      <w:r w:rsidRPr="00282C0A">
        <w:rPr>
          <w:rFonts w:ascii="Arial Narrow" w:hAnsi="Arial Narrow" w:cs="Times New Roman"/>
          <w:sz w:val="24"/>
          <w:szCs w:val="24"/>
          <w:lang w:val="es-ES"/>
        </w:rPr>
        <w:t>Las partes renuncian a resolver cualquier controversia a través de la jurisdicción ordinaria, obligándose a acatar el laudo que expida el tribunal arbitral.</w:t>
      </w:r>
    </w:p>
    <w:p w14:paraId="5CDB55ED" w14:textId="13D3C8F1" w:rsidR="00216EB3" w:rsidRPr="00282C0A" w:rsidRDefault="00216EB3" w:rsidP="00261F5E">
      <w:pPr>
        <w:pStyle w:val="Prrafodelista"/>
        <w:numPr>
          <w:ilvl w:val="0"/>
          <w:numId w:val="2"/>
        </w:numPr>
        <w:spacing w:after="0" w:line="240" w:lineRule="auto"/>
        <w:jc w:val="both"/>
        <w:rPr>
          <w:rFonts w:ascii="Arial Narrow" w:hAnsi="Arial Narrow" w:cs="Times New Roman"/>
          <w:sz w:val="24"/>
          <w:szCs w:val="24"/>
        </w:rPr>
      </w:pPr>
      <w:r w:rsidRPr="00282C0A">
        <w:rPr>
          <w:rFonts w:ascii="Arial Narrow" w:hAnsi="Arial Narrow" w:cs="Times New Roman"/>
          <w:sz w:val="24"/>
          <w:szCs w:val="24"/>
          <w:lang w:val="es-ES"/>
        </w:rPr>
        <w:t xml:space="preserve">Para la ejecución de medidas cautelares, el tribunal arbitral </w:t>
      </w:r>
      <w:r w:rsidR="00BA07AA" w:rsidRPr="00282C0A">
        <w:rPr>
          <w:rFonts w:ascii="Arial Narrow" w:hAnsi="Arial Narrow" w:cs="Times New Roman"/>
          <w:sz w:val="24"/>
          <w:szCs w:val="24"/>
          <w:lang w:val="es-ES"/>
        </w:rPr>
        <w:t>está</w:t>
      </w:r>
      <w:r w:rsidRPr="00282C0A">
        <w:rPr>
          <w:rFonts w:ascii="Arial Narrow" w:hAnsi="Arial Narrow" w:cs="Times New Roman"/>
          <w:sz w:val="24"/>
          <w:szCs w:val="24"/>
          <w:lang w:val="es-ES"/>
        </w:rPr>
        <w:t xml:space="preserve"> facultado para solicitar de los funcionarios públicos, judiciales, policiales y administrativos su cumplimiento, sin que sea necesario recurrir a juez ordinario alguno.</w:t>
      </w:r>
    </w:p>
    <w:p w14:paraId="657C5902" w14:textId="77777777" w:rsidR="00216EB3" w:rsidRPr="00282C0A" w:rsidRDefault="00216EB3" w:rsidP="00261F5E">
      <w:pPr>
        <w:pStyle w:val="Prrafodelista"/>
        <w:numPr>
          <w:ilvl w:val="0"/>
          <w:numId w:val="2"/>
        </w:numPr>
        <w:spacing w:after="0" w:line="240" w:lineRule="auto"/>
        <w:jc w:val="both"/>
        <w:rPr>
          <w:rFonts w:ascii="Arial Narrow" w:hAnsi="Arial Narrow" w:cs="Times New Roman"/>
          <w:sz w:val="24"/>
          <w:szCs w:val="24"/>
        </w:rPr>
      </w:pPr>
      <w:r w:rsidRPr="00282C0A">
        <w:rPr>
          <w:rFonts w:ascii="Arial Narrow" w:hAnsi="Arial Narrow" w:cs="Times New Roman"/>
          <w:sz w:val="24"/>
          <w:szCs w:val="24"/>
          <w:lang w:val="es-ES"/>
        </w:rPr>
        <w:t>El procedimiento arbitral será confidencial.</w:t>
      </w:r>
    </w:p>
    <w:p w14:paraId="6E6FA1DA" w14:textId="77777777" w:rsidR="00216EB3" w:rsidRPr="00282C0A" w:rsidRDefault="00216EB3" w:rsidP="00261F5E">
      <w:pPr>
        <w:pStyle w:val="Prrafodelista"/>
        <w:numPr>
          <w:ilvl w:val="0"/>
          <w:numId w:val="2"/>
        </w:numPr>
        <w:spacing w:after="0" w:line="240" w:lineRule="auto"/>
        <w:jc w:val="both"/>
        <w:rPr>
          <w:rFonts w:ascii="Arial Narrow" w:hAnsi="Arial Narrow" w:cs="Times New Roman"/>
          <w:sz w:val="24"/>
          <w:szCs w:val="24"/>
        </w:rPr>
      </w:pPr>
      <w:r w:rsidRPr="00282C0A">
        <w:rPr>
          <w:rFonts w:ascii="Arial Narrow" w:hAnsi="Arial Narrow" w:cs="Times New Roman"/>
          <w:sz w:val="24"/>
          <w:szCs w:val="24"/>
          <w:lang w:val="es-ES"/>
        </w:rPr>
        <w:t xml:space="preserve">El lugar de arbitraje serán las instalaciones del </w:t>
      </w:r>
      <w:r w:rsidRPr="00282C0A">
        <w:rPr>
          <w:rFonts w:ascii="Arial Narrow" w:hAnsi="Arial Narrow" w:cs="Times New Roman"/>
          <w:b/>
          <w:bCs/>
          <w:sz w:val="24"/>
          <w:szCs w:val="24"/>
          <w:lang w:val="es-ES"/>
        </w:rPr>
        <w:t xml:space="preserve">CENTRO DE ARBITRAJE Y MEDIACIÓN DE LA UNIVERSIDAD PARTICULAR DE ESPECIALIDADES ESPÍRITU SANTO – UEES. </w:t>
      </w:r>
      <w:r w:rsidRPr="00282C0A">
        <w:rPr>
          <w:rFonts w:ascii="Arial Narrow" w:hAnsi="Arial Narrow" w:cs="Times New Roman"/>
          <w:sz w:val="24"/>
          <w:szCs w:val="24"/>
          <w:lang w:val="es-ES"/>
        </w:rPr>
        <w:t>La reconvención en caso de haberla, se someterá igualmente al arbitraje.</w:t>
      </w:r>
    </w:p>
    <w:p w14:paraId="4BA11943" w14:textId="77777777" w:rsidR="00216EB3" w:rsidRPr="00282C0A" w:rsidRDefault="00216EB3" w:rsidP="00261F5E">
      <w:pPr>
        <w:pStyle w:val="Prrafodelista"/>
        <w:numPr>
          <w:ilvl w:val="0"/>
          <w:numId w:val="2"/>
        </w:numPr>
        <w:spacing w:after="0" w:line="240" w:lineRule="auto"/>
        <w:jc w:val="both"/>
        <w:rPr>
          <w:rFonts w:ascii="Arial Narrow" w:hAnsi="Arial Narrow" w:cs="Times New Roman"/>
          <w:sz w:val="24"/>
          <w:szCs w:val="24"/>
        </w:rPr>
      </w:pPr>
      <w:r w:rsidRPr="00282C0A">
        <w:rPr>
          <w:rFonts w:ascii="Arial Narrow" w:hAnsi="Arial Narrow" w:cs="Times New Roman"/>
          <w:sz w:val="24"/>
          <w:szCs w:val="24"/>
          <w:lang w:val="es-ES"/>
        </w:rPr>
        <w:t>El proceso arbitral se sustanciará y resolverá en audiencia única.</w:t>
      </w:r>
    </w:p>
    <w:p w14:paraId="7E52FCEC" w14:textId="77777777" w:rsidR="00216EB3" w:rsidRPr="00282C0A" w:rsidRDefault="00216EB3" w:rsidP="00261F5E">
      <w:pPr>
        <w:pStyle w:val="Prrafodelista"/>
        <w:numPr>
          <w:ilvl w:val="0"/>
          <w:numId w:val="2"/>
        </w:numPr>
        <w:spacing w:after="0" w:line="240" w:lineRule="auto"/>
        <w:jc w:val="both"/>
        <w:rPr>
          <w:rFonts w:ascii="Arial Narrow" w:hAnsi="Arial Narrow" w:cs="Times New Roman"/>
          <w:sz w:val="24"/>
          <w:szCs w:val="24"/>
        </w:rPr>
      </w:pPr>
      <w:r w:rsidRPr="00282C0A">
        <w:rPr>
          <w:rFonts w:ascii="Arial Narrow" w:hAnsi="Arial Narrow" w:cs="Times New Roman"/>
          <w:sz w:val="24"/>
          <w:szCs w:val="24"/>
          <w:lang w:val="es-ES"/>
        </w:rPr>
        <w:t>El idioma a aplicarse en todo el procedimiento arbitral será el castellano.</w:t>
      </w:r>
    </w:p>
    <w:p w14:paraId="50BDE4EA" w14:textId="77777777" w:rsidR="00216EB3" w:rsidRPr="00282C0A" w:rsidRDefault="00216EB3" w:rsidP="00261F5E">
      <w:pPr>
        <w:pStyle w:val="Prrafodelista"/>
        <w:numPr>
          <w:ilvl w:val="0"/>
          <w:numId w:val="2"/>
        </w:numPr>
        <w:spacing w:after="0" w:line="240" w:lineRule="auto"/>
        <w:jc w:val="both"/>
        <w:rPr>
          <w:rFonts w:ascii="Arial Narrow" w:hAnsi="Arial Narrow" w:cs="Times New Roman"/>
          <w:sz w:val="24"/>
          <w:szCs w:val="24"/>
        </w:rPr>
      </w:pPr>
      <w:r w:rsidRPr="00282C0A">
        <w:rPr>
          <w:rFonts w:ascii="Arial Narrow" w:hAnsi="Arial Narrow" w:cs="Times New Roman"/>
          <w:sz w:val="24"/>
          <w:szCs w:val="24"/>
        </w:rPr>
        <w:t>El proceso arbitral podrá llevarse a cabo de manera presencial, por videoconferencia, teleconferencia u otros medios de comunicación de similar tecnología, a elección del tribunal o de las partes.</w:t>
      </w:r>
    </w:p>
    <w:p w14:paraId="2003D687" w14:textId="77777777" w:rsidR="00216EB3" w:rsidRPr="00282C0A" w:rsidRDefault="00216EB3" w:rsidP="00261F5E">
      <w:pPr>
        <w:pStyle w:val="Prrafodelista"/>
        <w:numPr>
          <w:ilvl w:val="0"/>
          <w:numId w:val="2"/>
        </w:numPr>
        <w:spacing w:after="0" w:line="240" w:lineRule="auto"/>
        <w:jc w:val="both"/>
        <w:rPr>
          <w:rFonts w:ascii="Arial Narrow" w:hAnsi="Arial Narrow" w:cs="Times New Roman"/>
          <w:sz w:val="24"/>
          <w:szCs w:val="24"/>
        </w:rPr>
      </w:pPr>
      <w:r w:rsidRPr="00282C0A">
        <w:rPr>
          <w:rFonts w:ascii="Arial Narrow" w:hAnsi="Arial Narrow" w:cs="Times New Roman"/>
          <w:sz w:val="24"/>
          <w:szCs w:val="24"/>
          <w:lang w:val="es-ES"/>
        </w:rPr>
        <w:t>Los costos del proceso arbitral, serán cubiertos en su totalidad por la parte que haya resultado vencida.</w:t>
      </w:r>
    </w:p>
    <w:p w14:paraId="4E49B3A3" w14:textId="77777777" w:rsidR="00216EB3" w:rsidRPr="00282C0A" w:rsidRDefault="00216EB3" w:rsidP="00261F5E">
      <w:pPr>
        <w:spacing w:after="0" w:line="240" w:lineRule="auto"/>
        <w:jc w:val="both"/>
        <w:rPr>
          <w:rFonts w:ascii="Arial Narrow" w:hAnsi="Arial Narrow" w:cs="Times New Roman"/>
          <w:b/>
          <w:sz w:val="24"/>
          <w:szCs w:val="24"/>
        </w:rPr>
      </w:pPr>
    </w:p>
    <w:p w14:paraId="13564577" w14:textId="1BDAD1ED" w:rsidR="00216EB3" w:rsidRPr="00282C0A" w:rsidRDefault="00216EB3" w:rsidP="00261F5E">
      <w:pPr>
        <w:spacing w:after="0" w:line="240" w:lineRule="auto"/>
        <w:jc w:val="both"/>
        <w:rPr>
          <w:rFonts w:ascii="Arial Narrow" w:hAnsi="Arial Narrow" w:cs="Times New Roman"/>
          <w:sz w:val="24"/>
          <w:szCs w:val="24"/>
        </w:rPr>
      </w:pPr>
      <w:r w:rsidRPr="00282C0A">
        <w:rPr>
          <w:rFonts w:ascii="Arial Narrow" w:hAnsi="Arial Narrow" w:cs="Times New Roman"/>
          <w:sz w:val="24"/>
          <w:szCs w:val="24"/>
        </w:rPr>
        <w:t xml:space="preserve">El señor </w:t>
      </w:r>
      <w:r w:rsidR="00BA07AA" w:rsidRPr="00282C0A">
        <w:rPr>
          <w:rFonts w:ascii="Arial Narrow" w:hAnsi="Arial Narrow" w:cs="Times New Roman"/>
          <w:b/>
          <w:bCs/>
          <w:sz w:val="24"/>
          <w:szCs w:val="24"/>
        </w:rPr>
        <w:t>________________________________________________</w:t>
      </w:r>
      <w:r w:rsidRPr="00282C0A">
        <w:rPr>
          <w:rFonts w:ascii="Arial Narrow" w:hAnsi="Arial Narrow" w:cs="Times New Roman"/>
          <w:sz w:val="24"/>
          <w:szCs w:val="24"/>
        </w:rPr>
        <w:t xml:space="preserve"> con cedula de ciudadanía </w:t>
      </w:r>
      <w:r w:rsidRPr="00282C0A">
        <w:rPr>
          <w:rFonts w:ascii="Arial Narrow" w:hAnsi="Arial Narrow" w:cs="Times New Roman"/>
          <w:b/>
          <w:bCs/>
          <w:sz w:val="24"/>
          <w:szCs w:val="24"/>
        </w:rPr>
        <w:t xml:space="preserve">N° </w:t>
      </w:r>
      <w:r w:rsidR="00BA07AA" w:rsidRPr="00282C0A">
        <w:rPr>
          <w:rFonts w:ascii="Arial Narrow" w:hAnsi="Arial Narrow" w:cs="Times New Roman"/>
          <w:b/>
          <w:bCs/>
          <w:sz w:val="24"/>
          <w:szCs w:val="24"/>
        </w:rPr>
        <w:t>_____________________</w:t>
      </w:r>
      <w:r w:rsidRPr="00282C0A">
        <w:rPr>
          <w:rFonts w:ascii="Arial Narrow" w:hAnsi="Arial Narrow" w:cs="Times New Roman"/>
          <w:b/>
          <w:bCs/>
          <w:sz w:val="24"/>
          <w:szCs w:val="24"/>
        </w:rPr>
        <w:t xml:space="preserve"> </w:t>
      </w:r>
      <w:r w:rsidRPr="00282C0A">
        <w:rPr>
          <w:rFonts w:ascii="Arial Narrow" w:hAnsi="Arial Narrow" w:cs="Times New Roman"/>
          <w:sz w:val="24"/>
          <w:szCs w:val="24"/>
        </w:rPr>
        <w:t>señala para</w:t>
      </w:r>
      <w:r w:rsidR="00261F5E" w:rsidRPr="00282C0A">
        <w:rPr>
          <w:rFonts w:ascii="Arial Narrow" w:hAnsi="Arial Narrow" w:cs="Times New Roman"/>
          <w:sz w:val="24"/>
          <w:szCs w:val="24"/>
        </w:rPr>
        <w:t xml:space="preserve"> citaciones y/o</w:t>
      </w:r>
      <w:r w:rsidRPr="00282C0A">
        <w:rPr>
          <w:rFonts w:ascii="Arial Narrow" w:hAnsi="Arial Narrow" w:cs="Times New Roman"/>
          <w:sz w:val="24"/>
          <w:szCs w:val="24"/>
        </w:rPr>
        <w:t xml:space="preserve"> notificaciones, el siguiente correo electrónico: </w:t>
      </w:r>
      <w:r w:rsidR="00BA07AA" w:rsidRPr="00282C0A">
        <w:rPr>
          <w:rFonts w:ascii="Arial Narrow" w:hAnsi="Arial Narrow" w:cs="Times New Roman"/>
          <w:sz w:val="24"/>
          <w:szCs w:val="24"/>
        </w:rPr>
        <w:t>___________________________________</w:t>
      </w:r>
      <w:r w:rsidR="00C70399" w:rsidRPr="00282C0A">
        <w:rPr>
          <w:rFonts w:ascii="Arial Narrow" w:hAnsi="Arial Narrow" w:cs="Times New Roman"/>
          <w:sz w:val="24"/>
          <w:szCs w:val="24"/>
        </w:rPr>
        <w:t>, esta información el afiliado declara bajo juramento que es cierta y verdadera.</w:t>
      </w:r>
    </w:p>
    <w:p w14:paraId="1CF88CA9" w14:textId="77777777" w:rsidR="00216EB3" w:rsidRPr="00282C0A" w:rsidRDefault="00216EB3" w:rsidP="00261F5E">
      <w:pPr>
        <w:pStyle w:val="Sinespaciado"/>
        <w:jc w:val="both"/>
        <w:rPr>
          <w:rFonts w:ascii="Arial Narrow" w:hAnsi="Arial Narrow" w:cs="Times New Roman"/>
          <w:iCs/>
          <w:sz w:val="24"/>
          <w:szCs w:val="24"/>
          <w:lang w:val="es-ES"/>
        </w:rPr>
      </w:pPr>
    </w:p>
    <w:p w14:paraId="5EA41BDA" w14:textId="3551BA51" w:rsidR="00BA07AA" w:rsidRPr="00282C0A" w:rsidRDefault="00BA07AA" w:rsidP="00261F5E">
      <w:pPr>
        <w:pStyle w:val="Sinespaciado"/>
        <w:jc w:val="both"/>
        <w:rPr>
          <w:rFonts w:ascii="Arial Narrow" w:hAnsi="Arial Narrow" w:cs="Times New Roman"/>
          <w:iCs/>
          <w:sz w:val="24"/>
          <w:szCs w:val="24"/>
          <w:lang w:val="es-ES"/>
        </w:rPr>
      </w:pPr>
      <w:r w:rsidRPr="00282C0A">
        <w:rPr>
          <w:rFonts w:ascii="Arial Narrow" w:hAnsi="Arial Narrow" w:cs="Times New Roman"/>
          <w:iCs/>
          <w:sz w:val="24"/>
          <w:szCs w:val="24"/>
          <w:lang w:val="es-ES"/>
        </w:rPr>
        <w:t>El afiliado deja expresa constancia, que no presentara de forma directa o indirecta, ni por medio de apoderado</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s</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 xml:space="preserve"> o procurador</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es</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 xml:space="preserve"> judicial</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es</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 demanda</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s</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 denuncia</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s</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 xml:space="preserve">, o </w:t>
      </w:r>
      <w:r w:rsidR="00C70399" w:rsidRPr="00282C0A">
        <w:rPr>
          <w:rFonts w:ascii="Arial Narrow" w:hAnsi="Arial Narrow" w:cs="Times New Roman"/>
          <w:iCs/>
          <w:sz w:val="24"/>
          <w:szCs w:val="24"/>
          <w:lang w:val="es-ES"/>
        </w:rPr>
        <w:t>acción(</w:t>
      </w:r>
      <w:r w:rsidRPr="00282C0A">
        <w:rPr>
          <w:rFonts w:ascii="Arial Narrow" w:hAnsi="Arial Narrow" w:cs="Times New Roman"/>
          <w:iCs/>
          <w:sz w:val="24"/>
          <w:szCs w:val="24"/>
          <w:lang w:val="es-ES"/>
        </w:rPr>
        <w:t>es</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 xml:space="preserve"> constitucional</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es</w:t>
      </w:r>
      <w:r w:rsidR="00C70399"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 xml:space="preserve"> en contra de ningún directivo</w:t>
      </w:r>
      <w:r w:rsidR="000D58E0" w:rsidRPr="00282C0A">
        <w:rPr>
          <w:rFonts w:ascii="Arial Narrow" w:hAnsi="Arial Narrow" w:cs="Times New Roman"/>
          <w:iCs/>
          <w:sz w:val="24"/>
          <w:szCs w:val="24"/>
          <w:lang w:val="es-ES"/>
        </w:rPr>
        <w:t xml:space="preserve"> y/o empleado</w:t>
      </w:r>
      <w:r w:rsidR="00C70399" w:rsidRPr="00282C0A">
        <w:rPr>
          <w:rFonts w:ascii="Arial Narrow" w:hAnsi="Arial Narrow" w:cs="Times New Roman"/>
          <w:iCs/>
          <w:sz w:val="24"/>
          <w:szCs w:val="24"/>
          <w:lang w:val="es-ES"/>
        </w:rPr>
        <w:t xml:space="preserve"> o del Presidente</w:t>
      </w:r>
      <w:r w:rsidRPr="00282C0A">
        <w:rPr>
          <w:rFonts w:ascii="Arial Narrow" w:hAnsi="Arial Narrow" w:cs="Times New Roman"/>
          <w:iCs/>
          <w:sz w:val="24"/>
          <w:szCs w:val="24"/>
          <w:lang w:val="es-ES"/>
        </w:rPr>
        <w:t xml:space="preserve"> de la institución,</w:t>
      </w:r>
      <w:r w:rsidR="00C70399" w:rsidRPr="00282C0A">
        <w:rPr>
          <w:rFonts w:ascii="Arial Narrow" w:hAnsi="Arial Narrow" w:cs="Times New Roman"/>
          <w:iCs/>
          <w:sz w:val="24"/>
          <w:szCs w:val="24"/>
          <w:lang w:val="es-ES"/>
        </w:rPr>
        <w:t xml:space="preserve"> bajo ningún argumento, el incumplir con esta disposición, </w:t>
      </w:r>
      <w:r w:rsidRPr="00282C0A">
        <w:rPr>
          <w:rFonts w:ascii="Arial Narrow" w:hAnsi="Arial Narrow" w:cs="Times New Roman"/>
          <w:iCs/>
          <w:sz w:val="24"/>
          <w:szCs w:val="24"/>
          <w:lang w:val="es-ES"/>
        </w:rPr>
        <w:t>conllevara a su inmediata expulsión.</w:t>
      </w:r>
    </w:p>
    <w:p w14:paraId="78B0BA86" w14:textId="77777777" w:rsidR="00BA07AA" w:rsidRPr="00282C0A" w:rsidRDefault="00BA07AA" w:rsidP="00261F5E">
      <w:pPr>
        <w:pStyle w:val="Sinespaciado"/>
        <w:jc w:val="both"/>
        <w:rPr>
          <w:rFonts w:ascii="Arial Narrow" w:hAnsi="Arial Narrow" w:cs="Times New Roman"/>
          <w:iCs/>
          <w:sz w:val="24"/>
          <w:szCs w:val="24"/>
          <w:lang w:val="es-ES"/>
        </w:rPr>
      </w:pPr>
    </w:p>
    <w:p w14:paraId="290E1AF4" w14:textId="4AA5B2AC" w:rsidR="00C70399" w:rsidRPr="00282C0A" w:rsidRDefault="00C70399" w:rsidP="00261F5E">
      <w:pPr>
        <w:pStyle w:val="Sinespaciado"/>
        <w:jc w:val="both"/>
        <w:rPr>
          <w:rFonts w:ascii="Arial Narrow" w:hAnsi="Arial Narrow" w:cs="Times New Roman"/>
          <w:iCs/>
          <w:sz w:val="24"/>
          <w:szCs w:val="24"/>
          <w:lang w:val="es-ES"/>
        </w:rPr>
      </w:pPr>
      <w:r w:rsidRPr="00282C0A">
        <w:rPr>
          <w:rFonts w:ascii="Arial Narrow" w:hAnsi="Arial Narrow" w:cs="Times New Roman"/>
          <w:iCs/>
          <w:sz w:val="24"/>
          <w:szCs w:val="24"/>
          <w:lang w:val="es-ES"/>
        </w:rPr>
        <w:t xml:space="preserve">Igualmente el afiliado conoce que si no renueva su afiliación durante dos años consecutivos, perderá de forma inmediata y sin </w:t>
      </w:r>
      <w:r w:rsidR="008B0965" w:rsidRPr="00282C0A">
        <w:rPr>
          <w:rFonts w:ascii="Arial Narrow" w:hAnsi="Arial Narrow" w:cs="Times New Roman"/>
          <w:iCs/>
          <w:sz w:val="24"/>
          <w:szCs w:val="24"/>
          <w:lang w:val="es-ES"/>
        </w:rPr>
        <w:t>que medie reclamo</w:t>
      </w:r>
      <w:r w:rsidRPr="00282C0A">
        <w:rPr>
          <w:rFonts w:ascii="Arial Narrow" w:hAnsi="Arial Narrow" w:cs="Times New Roman"/>
          <w:iCs/>
          <w:sz w:val="24"/>
          <w:szCs w:val="24"/>
          <w:lang w:val="es-ES"/>
        </w:rPr>
        <w:t xml:space="preserve"> algun</w:t>
      </w:r>
      <w:r w:rsidR="008B0965" w:rsidRPr="00282C0A">
        <w:rPr>
          <w:rFonts w:ascii="Arial Narrow" w:hAnsi="Arial Narrow" w:cs="Times New Roman"/>
          <w:iCs/>
          <w:sz w:val="24"/>
          <w:szCs w:val="24"/>
          <w:lang w:val="es-ES"/>
        </w:rPr>
        <w:t>o</w:t>
      </w:r>
      <w:r w:rsidRPr="00282C0A">
        <w:rPr>
          <w:rFonts w:ascii="Arial Narrow" w:hAnsi="Arial Narrow" w:cs="Times New Roman"/>
          <w:iCs/>
          <w:sz w:val="24"/>
          <w:szCs w:val="24"/>
          <w:lang w:val="es-ES"/>
        </w:rPr>
        <w:t>, el numero de registro que se le haya proporcionado</w:t>
      </w:r>
      <w:r w:rsidR="008B0965" w:rsidRPr="00282C0A">
        <w:rPr>
          <w:rFonts w:ascii="Arial Narrow" w:hAnsi="Arial Narrow" w:cs="Times New Roman"/>
          <w:iCs/>
          <w:sz w:val="24"/>
          <w:szCs w:val="24"/>
          <w:lang w:val="es-ES"/>
        </w:rPr>
        <w:t>;</w:t>
      </w:r>
      <w:r w:rsidRPr="00282C0A">
        <w:rPr>
          <w:rFonts w:ascii="Arial Narrow" w:hAnsi="Arial Narrow" w:cs="Times New Roman"/>
          <w:iCs/>
          <w:sz w:val="24"/>
          <w:szCs w:val="24"/>
          <w:lang w:val="es-ES"/>
        </w:rPr>
        <w:t xml:space="preserve"> y si deseara volver a afiliarse, se le asignara un nuevo registro</w:t>
      </w:r>
      <w:r w:rsidR="008B0965" w:rsidRPr="00282C0A">
        <w:rPr>
          <w:rFonts w:ascii="Arial Narrow" w:hAnsi="Arial Narrow" w:cs="Times New Roman"/>
          <w:iCs/>
          <w:sz w:val="24"/>
          <w:szCs w:val="24"/>
          <w:lang w:val="es-ES"/>
        </w:rPr>
        <w:t xml:space="preserve"> el cual no podrá negarse el afiliado a recibir.</w:t>
      </w:r>
    </w:p>
    <w:p w14:paraId="217DFDA7" w14:textId="77777777" w:rsidR="00C70399" w:rsidRPr="00282C0A" w:rsidRDefault="00C70399" w:rsidP="00261F5E">
      <w:pPr>
        <w:pStyle w:val="Sinespaciado"/>
        <w:jc w:val="both"/>
        <w:rPr>
          <w:rFonts w:ascii="Arial Narrow" w:hAnsi="Arial Narrow" w:cs="Times New Roman"/>
          <w:iCs/>
          <w:sz w:val="24"/>
          <w:szCs w:val="24"/>
          <w:lang w:val="es-ES"/>
        </w:rPr>
      </w:pPr>
    </w:p>
    <w:p w14:paraId="3AC3C71F" w14:textId="3F8CEC23" w:rsidR="000368B1" w:rsidRPr="00282C0A" w:rsidRDefault="000368B1" w:rsidP="00261F5E">
      <w:pPr>
        <w:spacing w:after="0" w:line="240" w:lineRule="auto"/>
        <w:jc w:val="both"/>
        <w:rPr>
          <w:rFonts w:ascii="Arial Narrow" w:hAnsi="Arial Narrow" w:cs="Times New Roman"/>
          <w:iCs/>
          <w:sz w:val="24"/>
          <w:szCs w:val="24"/>
          <w:lang w:val="es-ES"/>
        </w:rPr>
      </w:pPr>
      <w:r w:rsidRPr="00282C0A">
        <w:rPr>
          <w:rFonts w:ascii="Arial Narrow" w:hAnsi="Arial Narrow" w:cs="Times New Roman"/>
          <w:iCs/>
          <w:sz w:val="24"/>
          <w:szCs w:val="24"/>
          <w:lang w:val="es-ES"/>
        </w:rPr>
        <w:t>En espera de que mi petición sea aceptada</w:t>
      </w:r>
      <w:r w:rsidR="008B0965" w:rsidRPr="00282C0A">
        <w:rPr>
          <w:rFonts w:ascii="Arial Narrow" w:hAnsi="Arial Narrow" w:cs="Times New Roman"/>
          <w:iCs/>
          <w:sz w:val="24"/>
          <w:szCs w:val="24"/>
          <w:lang w:val="es-ES"/>
        </w:rPr>
        <w:t xml:space="preserve"> o rechazada</w:t>
      </w:r>
      <w:r w:rsidRPr="00282C0A">
        <w:rPr>
          <w:rFonts w:ascii="Arial Narrow" w:hAnsi="Arial Narrow" w:cs="Times New Roman"/>
          <w:iCs/>
          <w:sz w:val="24"/>
          <w:szCs w:val="24"/>
          <w:lang w:val="es-ES"/>
        </w:rPr>
        <w:t>, me suscribo de usted no sin antes reiterarle mis sentimien</w:t>
      </w:r>
      <w:r w:rsidR="00FB6AA2" w:rsidRPr="00282C0A">
        <w:rPr>
          <w:rFonts w:ascii="Arial Narrow" w:hAnsi="Arial Narrow" w:cs="Times New Roman"/>
          <w:iCs/>
          <w:sz w:val="24"/>
          <w:szCs w:val="24"/>
          <w:lang w:val="es-ES"/>
        </w:rPr>
        <w:t>tos de consideración</w:t>
      </w:r>
      <w:r w:rsidRPr="00282C0A">
        <w:rPr>
          <w:rFonts w:ascii="Arial Narrow" w:hAnsi="Arial Narrow" w:cs="Times New Roman"/>
          <w:iCs/>
          <w:sz w:val="24"/>
          <w:szCs w:val="24"/>
          <w:lang w:val="es-ES"/>
        </w:rPr>
        <w:t xml:space="preserve"> y estima.</w:t>
      </w:r>
    </w:p>
    <w:p w14:paraId="638EB205" w14:textId="77777777" w:rsidR="00216EB3" w:rsidRPr="00282C0A" w:rsidRDefault="00216EB3" w:rsidP="00261F5E">
      <w:pPr>
        <w:spacing w:after="0" w:line="240" w:lineRule="auto"/>
        <w:jc w:val="both"/>
        <w:rPr>
          <w:rFonts w:ascii="Arial Narrow" w:hAnsi="Arial Narrow" w:cs="Times New Roman"/>
          <w:iCs/>
          <w:sz w:val="24"/>
          <w:szCs w:val="24"/>
          <w:lang w:val="es-ES"/>
        </w:rPr>
      </w:pPr>
    </w:p>
    <w:p w14:paraId="03BAB0B4" w14:textId="1D01A7CA" w:rsidR="000368B1" w:rsidRPr="00282C0A" w:rsidRDefault="000368B1" w:rsidP="00261F5E">
      <w:pPr>
        <w:spacing w:after="0" w:line="240" w:lineRule="auto"/>
        <w:jc w:val="both"/>
        <w:rPr>
          <w:rFonts w:ascii="Arial Narrow" w:hAnsi="Arial Narrow" w:cs="Times New Roman"/>
          <w:iCs/>
          <w:sz w:val="24"/>
          <w:szCs w:val="24"/>
          <w:lang w:val="es-ES"/>
        </w:rPr>
      </w:pPr>
      <w:r w:rsidRPr="00282C0A">
        <w:rPr>
          <w:rFonts w:ascii="Arial Narrow" w:hAnsi="Arial Narrow" w:cs="Times New Roman"/>
          <w:iCs/>
          <w:sz w:val="24"/>
          <w:szCs w:val="24"/>
          <w:lang w:val="es-ES"/>
        </w:rPr>
        <w:t>Atentamente,</w:t>
      </w:r>
    </w:p>
    <w:p w14:paraId="0A614CB6" w14:textId="77777777" w:rsidR="000D58E0" w:rsidRPr="00282C0A" w:rsidRDefault="000D58E0" w:rsidP="00261F5E">
      <w:pPr>
        <w:spacing w:after="0" w:line="240" w:lineRule="auto"/>
        <w:jc w:val="both"/>
        <w:rPr>
          <w:rFonts w:ascii="Arial Narrow" w:hAnsi="Arial Narrow" w:cs="Times New Roman"/>
          <w:iCs/>
          <w:sz w:val="24"/>
          <w:szCs w:val="24"/>
          <w:lang w:val="es-ES"/>
        </w:rPr>
      </w:pPr>
    </w:p>
    <w:p w14:paraId="4A30E2BD" w14:textId="77777777" w:rsidR="000D58E0" w:rsidRPr="00282C0A" w:rsidRDefault="000D58E0" w:rsidP="00261F5E">
      <w:pPr>
        <w:spacing w:after="0" w:line="240" w:lineRule="auto"/>
        <w:jc w:val="both"/>
        <w:rPr>
          <w:rFonts w:ascii="Arial Narrow" w:hAnsi="Arial Narrow" w:cs="Times New Roman"/>
          <w:iCs/>
          <w:sz w:val="24"/>
          <w:szCs w:val="24"/>
          <w:lang w:val="es-ES"/>
        </w:rPr>
      </w:pPr>
    </w:p>
    <w:p w14:paraId="1B162117" w14:textId="77777777" w:rsidR="008B0965" w:rsidRPr="00282C0A" w:rsidRDefault="008B0965" w:rsidP="00261F5E">
      <w:pPr>
        <w:spacing w:after="0" w:line="240" w:lineRule="auto"/>
        <w:jc w:val="both"/>
        <w:rPr>
          <w:rFonts w:ascii="Arial Narrow" w:hAnsi="Arial Narrow" w:cs="Times New Roman"/>
          <w:iCs/>
          <w:sz w:val="24"/>
          <w:szCs w:val="24"/>
          <w:lang w:val="es-ES"/>
        </w:rPr>
      </w:pPr>
    </w:p>
    <w:p w14:paraId="0CC6D7EE" w14:textId="77777777" w:rsidR="000D58E0" w:rsidRPr="00282C0A" w:rsidRDefault="000D58E0" w:rsidP="00261F5E">
      <w:pPr>
        <w:spacing w:after="0" w:line="240" w:lineRule="auto"/>
        <w:jc w:val="both"/>
        <w:rPr>
          <w:rFonts w:ascii="Arial Narrow" w:hAnsi="Arial Narrow" w:cs="Times New Roman"/>
          <w:b/>
          <w:bCs/>
          <w:iCs/>
          <w:sz w:val="24"/>
          <w:szCs w:val="24"/>
          <w:lang w:val="es-ES"/>
        </w:rPr>
      </w:pPr>
    </w:p>
    <w:p w14:paraId="4417495F" w14:textId="50775363" w:rsidR="00E831BA" w:rsidRPr="00282C0A" w:rsidRDefault="00BA07AA" w:rsidP="00261F5E">
      <w:pPr>
        <w:spacing w:after="0" w:line="240" w:lineRule="auto"/>
        <w:jc w:val="both"/>
        <w:rPr>
          <w:rFonts w:ascii="Arial Narrow" w:hAnsi="Arial Narrow" w:cs="Times New Roman"/>
          <w:b/>
          <w:bCs/>
          <w:iCs/>
          <w:sz w:val="24"/>
          <w:szCs w:val="24"/>
          <w:lang w:val="es-ES"/>
        </w:rPr>
      </w:pPr>
      <w:r w:rsidRPr="00282C0A">
        <w:rPr>
          <w:rFonts w:ascii="Arial Narrow" w:hAnsi="Arial Narrow" w:cs="Times New Roman"/>
          <w:b/>
          <w:bCs/>
          <w:iCs/>
          <w:sz w:val="24"/>
          <w:szCs w:val="24"/>
          <w:lang w:val="es-ES"/>
        </w:rPr>
        <w:t xml:space="preserve">NOMBRE: </w:t>
      </w:r>
    </w:p>
    <w:p w14:paraId="4C6691E9" w14:textId="6DF4C1B6" w:rsidR="000368B1" w:rsidRPr="00282C0A" w:rsidRDefault="000368B1" w:rsidP="00261F5E">
      <w:pPr>
        <w:spacing w:after="0" w:line="240" w:lineRule="auto"/>
        <w:jc w:val="both"/>
        <w:rPr>
          <w:rFonts w:ascii="Arial Narrow" w:hAnsi="Arial Narrow" w:cs="Times New Roman"/>
          <w:b/>
          <w:bCs/>
          <w:iCs/>
          <w:sz w:val="24"/>
          <w:szCs w:val="24"/>
          <w:lang w:val="es-ES"/>
        </w:rPr>
      </w:pPr>
      <w:r w:rsidRPr="00282C0A">
        <w:rPr>
          <w:rFonts w:ascii="Arial Narrow" w:hAnsi="Arial Narrow" w:cs="Times New Roman"/>
          <w:b/>
          <w:bCs/>
          <w:iCs/>
          <w:sz w:val="24"/>
          <w:szCs w:val="24"/>
          <w:lang w:val="es-ES"/>
        </w:rPr>
        <w:t>C.</w:t>
      </w:r>
      <w:r w:rsidR="00216EB3" w:rsidRPr="00282C0A">
        <w:rPr>
          <w:rFonts w:ascii="Arial Narrow" w:hAnsi="Arial Narrow" w:cs="Times New Roman"/>
          <w:b/>
          <w:bCs/>
          <w:iCs/>
          <w:sz w:val="24"/>
          <w:szCs w:val="24"/>
          <w:lang w:val="es-ES"/>
        </w:rPr>
        <w:t>C</w:t>
      </w:r>
      <w:r w:rsidRPr="00282C0A">
        <w:rPr>
          <w:rFonts w:ascii="Arial Narrow" w:hAnsi="Arial Narrow" w:cs="Times New Roman"/>
          <w:b/>
          <w:bCs/>
          <w:iCs/>
          <w:sz w:val="24"/>
          <w:szCs w:val="24"/>
          <w:lang w:val="es-ES"/>
        </w:rPr>
        <w:t>.</w:t>
      </w:r>
      <w:r w:rsidR="00216EB3" w:rsidRPr="00282C0A">
        <w:rPr>
          <w:rFonts w:ascii="Arial Narrow" w:hAnsi="Arial Narrow" w:cs="Times New Roman"/>
          <w:b/>
          <w:bCs/>
          <w:iCs/>
          <w:sz w:val="24"/>
          <w:szCs w:val="24"/>
          <w:lang w:val="es-ES"/>
        </w:rPr>
        <w:t xml:space="preserve"> N° </w:t>
      </w:r>
    </w:p>
    <w:sectPr w:rsidR="000368B1" w:rsidRPr="00282C0A" w:rsidSect="00282C0A">
      <w:headerReference w:type="default" r:id="rId7"/>
      <w:pgSz w:w="11906" w:h="16838"/>
      <w:pgMar w:top="2552"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E0772" w14:textId="77777777" w:rsidR="002D1E73" w:rsidRDefault="002D1E73" w:rsidP="00EC1845">
      <w:pPr>
        <w:spacing w:after="0" w:line="240" w:lineRule="auto"/>
      </w:pPr>
      <w:r>
        <w:separator/>
      </w:r>
    </w:p>
  </w:endnote>
  <w:endnote w:type="continuationSeparator" w:id="0">
    <w:p w14:paraId="1DB60783" w14:textId="77777777" w:rsidR="002D1E73" w:rsidRDefault="002D1E73" w:rsidP="00EC1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879C9" w14:textId="77777777" w:rsidR="002D1E73" w:rsidRDefault="002D1E73" w:rsidP="00EC1845">
      <w:pPr>
        <w:spacing w:after="0" w:line="240" w:lineRule="auto"/>
      </w:pPr>
      <w:r>
        <w:separator/>
      </w:r>
    </w:p>
  </w:footnote>
  <w:footnote w:type="continuationSeparator" w:id="0">
    <w:p w14:paraId="634B1FCE" w14:textId="77777777" w:rsidR="002D1E73" w:rsidRDefault="002D1E73" w:rsidP="00EC1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3352" w14:textId="5F77C082" w:rsidR="00311542" w:rsidRPr="00754138" w:rsidRDefault="00754138" w:rsidP="00754138">
    <w:pPr>
      <w:pStyle w:val="Encabezado"/>
    </w:pPr>
    <w:r>
      <w:rPr>
        <w:noProof/>
      </w:rPr>
      <w:drawing>
        <wp:anchor distT="0" distB="0" distL="114300" distR="114300" simplePos="0" relativeHeight="251659264" behindDoc="0" locked="0" layoutInCell="1" allowOverlap="1" wp14:anchorId="10211D76" wp14:editId="7184DFD5">
          <wp:simplePos x="0" y="0"/>
          <wp:positionH relativeFrom="page">
            <wp:posOffset>-152400</wp:posOffset>
          </wp:positionH>
          <wp:positionV relativeFrom="paragraph">
            <wp:posOffset>-582930</wp:posOffset>
          </wp:positionV>
          <wp:extent cx="7770495" cy="10801350"/>
          <wp:effectExtent l="0" t="0" r="1905" b="0"/>
          <wp:wrapNone/>
          <wp:docPr id="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0495" cy="10801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84FA6"/>
    <w:multiLevelType w:val="hybridMultilevel"/>
    <w:tmpl w:val="9ED24C74"/>
    <w:lvl w:ilvl="0" w:tplc="79F40C78">
      <w:start w:val="1"/>
      <w:numFmt w:val="lowerLetter"/>
      <w:lvlText w:val="%1)"/>
      <w:lvlJc w:val="left"/>
      <w:pPr>
        <w:ind w:left="720" w:hanging="360"/>
      </w:pPr>
      <w:rPr>
        <w:rFonts w:cstheme="minorBidi" w:hint="default"/>
        <w:b/>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2EC74F7F"/>
    <w:multiLevelType w:val="hybridMultilevel"/>
    <w:tmpl w:val="1430D9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69257401">
    <w:abstractNumId w:val="1"/>
  </w:num>
  <w:num w:numId="2" w16cid:durableId="156240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994"/>
    <w:rsid w:val="000368B1"/>
    <w:rsid w:val="000D58E0"/>
    <w:rsid w:val="00103655"/>
    <w:rsid w:val="00111542"/>
    <w:rsid w:val="00131F7D"/>
    <w:rsid w:val="00216EB3"/>
    <w:rsid w:val="00247546"/>
    <w:rsid w:val="00261F5E"/>
    <w:rsid w:val="00282C0A"/>
    <w:rsid w:val="002D035C"/>
    <w:rsid w:val="002D1E73"/>
    <w:rsid w:val="002F2206"/>
    <w:rsid w:val="00311542"/>
    <w:rsid w:val="0037073B"/>
    <w:rsid w:val="00375FD6"/>
    <w:rsid w:val="003A5D85"/>
    <w:rsid w:val="003E4BCF"/>
    <w:rsid w:val="00441617"/>
    <w:rsid w:val="0044532C"/>
    <w:rsid w:val="0044684A"/>
    <w:rsid w:val="00486780"/>
    <w:rsid w:val="00516B49"/>
    <w:rsid w:val="0052112F"/>
    <w:rsid w:val="00546025"/>
    <w:rsid w:val="005638CD"/>
    <w:rsid w:val="00584DA6"/>
    <w:rsid w:val="0060256F"/>
    <w:rsid w:val="00611DC1"/>
    <w:rsid w:val="00661A78"/>
    <w:rsid w:val="006A668B"/>
    <w:rsid w:val="006E425C"/>
    <w:rsid w:val="00754138"/>
    <w:rsid w:val="00771E41"/>
    <w:rsid w:val="00776C70"/>
    <w:rsid w:val="00861A67"/>
    <w:rsid w:val="008B0965"/>
    <w:rsid w:val="008F0A05"/>
    <w:rsid w:val="00984B40"/>
    <w:rsid w:val="00991848"/>
    <w:rsid w:val="009B745F"/>
    <w:rsid w:val="00A32A23"/>
    <w:rsid w:val="00A9617C"/>
    <w:rsid w:val="00AB4811"/>
    <w:rsid w:val="00AE5DC7"/>
    <w:rsid w:val="00B07B4E"/>
    <w:rsid w:val="00B7063D"/>
    <w:rsid w:val="00B91D1B"/>
    <w:rsid w:val="00BA07AA"/>
    <w:rsid w:val="00BF7101"/>
    <w:rsid w:val="00C106E3"/>
    <w:rsid w:val="00C20D7A"/>
    <w:rsid w:val="00C70399"/>
    <w:rsid w:val="00C81E51"/>
    <w:rsid w:val="00CE5545"/>
    <w:rsid w:val="00CF7386"/>
    <w:rsid w:val="00D41CDA"/>
    <w:rsid w:val="00D45680"/>
    <w:rsid w:val="00E23C57"/>
    <w:rsid w:val="00E36BEB"/>
    <w:rsid w:val="00E47081"/>
    <w:rsid w:val="00E831BA"/>
    <w:rsid w:val="00EA4F97"/>
    <w:rsid w:val="00EC1845"/>
    <w:rsid w:val="00EE4BDF"/>
    <w:rsid w:val="00F5647D"/>
    <w:rsid w:val="00F634EB"/>
    <w:rsid w:val="00F7583C"/>
    <w:rsid w:val="00F8344B"/>
    <w:rsid w:val="00FB6AA2"/>
    <w:rsid w:val="00FF39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283F3"/>
  <w15:docId w15:val="{AB87AF0C-19F5-412A-851C-32798398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F97"/>
    <w:rPr>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F3994"/>
    <w:pPr>
      <w:spacing w:after="0" w:line="240" w:lineRule="auto"/>
    </w:pPr>
    <w:rPr>
      <w:lang w:val="es-EC"/>
    </w:rPr>
  </w:style>
  <w:style w:type="paragraph" w:styleId="Encabezado">
    <w:name w:val="header"/>
    <w:basedOn w:val="Normal"/>
    <w:link w:val="EncabezadoCar"/>
    <w:uiPriority w:val="99"/>
    <w:unhideWhenUsed/>
    <w:rsid w:val="00EC18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1845"/>
    <w:rPr>
      <w:lang w:val="es-EC"/>
    </w:rPr>
  </w:style>
  <w:style w:type="paragraph" w:styleId="Piedepgina">
    <w:name w:val="footer"/>
    <w:basedOn w:val="Normal"/>
    <w:link w:val="PiedepginaCar"/>
    <w:uiPriority w:val="99"/>
    <w:unhideWhenUsed/>
    <w:rsid w:val="00EC18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1845"/>
    <w:rPr>
      <w:lang w:val="es-EC"/>
    </w:rPr>
  </w:style>
  <w:style w:type="paragraph" w:styleId="Prrafodelista">
    <w:name w:val="List Paragraph"/>
    <w:basedOn w:val="Normal"/>
    <w:uiPriority w:val="34"/>
    <w:qFormat/>
    <w:rsid w:val="00216EB3"/>
    <w:pPr>
      <w:spacing w:after="160" w:line="259" w:lineRule="auto"/>
      <w:ind w:left="720"/>
      <w:contextualSpacing/>
    </w:pPr>
    <w:rPr>
      <w:kern w:val="2"/>
      <w14:ligatures w14:val="standardContextual"/>
    </w:rPr>
  </w:style>
  <w:style w:type="character" w:styleId="Hipervnculo">
    <w:name w:val="Hyperlink"/>
    <w:basedOn w:val="Fuentedeprrafopredeter"/>
    <w:uiPriority w:val="99"/>
    <w:unhideWhenUsed/>
    <w:rsid w:val="00216E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805</Words>
  <Characters>4430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ABOGADO EC</cp:lastModifiedBy>
  <cp:revision>8</cp:revision>
  <cp:lastPrinted>2013-02-04T16:33:00Z</cp:lastPrinted>
  <dcterms:created xsi:type="dcterms:W3CDTF">2023-10-30T19:29:00Z</dcterms:created>
  <dcterms:modified xsi:type="dcterms:W3CDTF">2025-02-07T21:32:00Z</dcterms:modified>
</cp:coreProperties>
</file>